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EC2" w:rsidRPr="003A3D39" w:rsidRDefault="00A33EC2" w:rsidP="00A33EC2">
      <w:pPr>
        <w:pStyle w:val="ParagraphStyle"/>
        <w:tabs>
          <w:tab w:val="left" w:pos="1620"/>
          <w:tab w:val="left" w:pos="4500"/>
        </w:tabs>
        <w:spacing w:before="240" w:after="180" w:line="264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3A3D39">
        <w:rPr>
          <w:rFonts w:ascii="Times New Roman" w:hAnsi="Times New Roman" w:cs="Times New Roman"/>
          <w:b/>
          <w:bCs/>
          <w:color w:val="000000"/>
          <w:sz w:val="30"/>
          <w:szCs w:val="30"/>
        </w:rPr>
        <w:t>Организованная образовательная деятельность</w:t>
      </w:r>
      <w:r w:rsidRPr="003A3D39">
        <w:rPr>
          <w:rFonts w:ascii="Times New Roman" w:hAnsi="Times New Roman" w:cs="Times New Roman"/>
          <w:b/>
          <w:bCs/>
          <w:color w:val="000000"/>
          <w:sz w:val="30"/>
          <w:szCs w:val="30"/>
        </w:rPr>
        <w:br/>
        <w:t>(совместная деятельность воспитателя и детей)</w:t>
      </w:r>
    </w:p>
    <w:tbl>
      <w:tblPr>
        <w:tblW w:w="15451" w:type="dxa"/>
        <w:tblInd w:w="-679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51"/>
        <w:gridCol w:w="1517"/>
        <w:gridCol w:w="1216"/>
        <w:gridCol w:w="3756"/>
        <w:gridCol w:w="4357"/>
        <w:gridCol w:w="1038"/>
        <w:gridCol w:w="1036"/>
        <w:gridCol w:w="1680"/>
      </w:tblGrid>
      <w:tr w:rsidR="00A33EC2" w:rsidRPr="008D55F4" w:rsidTr="008A138C">
        <w:trPr>
          <w:trHeight w:val="15"/>
        </w:trPr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Даты проведения</w:t>
            </w:r>
          </w:p>
        </w:tc>
        <w:tc>
          <w:tcPr>
            <w:tcW w:w="108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before="15" w:after="15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Основная часть</w:t>
            </w:r>
          </w:p>
        </w:tc>
        <w:tc>
          <w:tcPr>
            <w:tcW w:w="20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before="15" w:after="15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Вариативная часть</w:t>
            </w:r>
          </w:p>
        </w:tc>
        <w:tc>
          <w:tcPr>
            <w:tcW w:w="16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Комментарии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воспитателя, старшего воспитателя</w:t>
            </w:r>
          </w:p>
        </w:tc>
      </w:tr>
      <w:tr w:rsidR="00A33EC2" w:rsidRPr="008D55F4" w:rsidTr="008A138C">
        <w:trPr>
          <w:trHeight w:val="15"/>
        </w:trPr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Темы.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Оборудование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Интегрируемые образовательные области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Цели деятельности педагога.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Планируемые результаты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(цели деятельности воспитанников)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и виды детской деятельности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Национально-культурный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компонент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Компонент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ДОО</w:t>
            </w:r>
          </w:p>
        </w:tc>
        <w:tc>
          <w:tcPr>
            <w:tcW w:w="16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</w:trPr>
        <w:tc>
          <w:tcPr>
            <w:tcW w:w="1545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keepNext/>
              <w:spacing w:before="15" w:after="15" w:line="264" w:lineRule="auto"/>
              <w:jc w:val="center"/>
              <w:outlineLvl w:val="8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тема на период 1–15 сентября «Детский сад»</w:t>
            </w:r>
          </w:p>
        </w:tc>
      </w:tr>
      <w:tr w:rsidR="00A33EC2" w:rsidRPr="008D55F4" w:rsidTr="008A138C">
        <w:trPr>
          <w:trHeight w:val="1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Мы пришли в детский сад!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Материалы и оборудование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цветные карандаши, белая бумага, глина, пластилин, сюжетная картинка «Играем 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развитие», «Познавательное развитие» (формирование целостной картины мира), «Речевое развитие», «Художественно-эстетическое развитие»,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вызвать у детей радость от возвращения в детский сад; продолжить ознакомление с детским садом как ближайшим социальным окружением ребенка; предметами, находящимися в детском саду, группе. 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владеет соответствующими возрасту основными движениями; проявляет интерес к различным видам игр, участию в совместных играх; интересуется предметами ближайшего окружения, их назначением, свойствами; умеет в быту, в самостоятельных</w:t>
            </w:r>
            <w:proofErr w:type="gramEnd"/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Игровая.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Игра-путешествие по детскому саду, игра-ситуация «В детском саду».______________________________________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Двигательная.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Ходьба стайкой по участку или территории детского сада. 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Изобразительная.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Ознакомление с карандашом и бумагой, глиной, пластилином. 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Игры-путешествия по комнате, по территории участка; рассматривание картинки «Играем с песком». 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«поручение» «Найди то, что назову». Наблюдение на прогулке за старшими дошкольниками, собирающими игрушки после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3EC2" w:rsidRPr="008D55F4" w:rsidRDefault="00A33EC2" w:rsidP="00A33EC2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D55F4">
        <w:rPr>
          <w:rFonts w:ascii="Times New Roman" w:hAnsi="Times New Roman" w:cs="Times New Roman"/>
          <w:i/>
          <w:iCs/>
          <w:color w:val="000000"/>
          <w:sz w:val="20"/>
          <w:szCs w:val="20"/>
        </w:rPr>
        <w:t>Продолжение табл.</w:t>
      </w:r>
    </w:p>
    <w:tbl>
      <w:tblPr>
        <w:tblW w:w="16018" w:type="dxa"/>
        <w:tblInd w:w="-679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51"/>
        <w:gridCol w:w="1517"/>
        <w:gridCol w:w="1216"/>
        <w:gridCol w:w="3742"/>
        <w:gridCol w:w="4357"/>
        <w:gridCol w:w="1052"/>
        <w:gridCol w:w="1036"/>
        <w:gridCol w:w="2247"/>
      </w:tblGrid>
      <w:tr w:rsidR="00A33EC2" w:rsidRPr="008D55F4" w:rsidTr="008A138C">
        <w:trPr>
          <w:trHeight w:val="1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tabs>
                <w:tab w:val="left" w:pos="555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песком»</w:t>
            </w:r>
          </w:p>
          <w:p w:rsidR="00A33EC2" w:rsidRPr="008D55F4" w:rsidRDefault="00A33EC2" w:rsidP="008A138C">
            <w:pPr>
              <w:pStyle w:val="ParagraphStyle"/>
              <w:spacing w:after="6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«Физическое развитие»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играх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посредством речи налаживать контакт, взаимодействовать со сверстниками; имеет положительный настрой на соблюдение элементарных правил поведения в детском саду и на улице; обращается к воспитателю по имени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отчеству ____________________________________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прогулки._________________________________________________________________________________________________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Познавательно-исследовательская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Дидактические игры: «На нашем участке», «Путешествие по группе»; игровая ситуация «Расставь мебель в кукольной комнате»; беседа о правилах безопасного поведения в детском саду. __________________________________________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Музыкальная.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Рассматривание музыкальных инструментов в группе и музыкальном зале. 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tabs>
                <w:tab w:val="left" w:pos="555"/>
              </w:tabs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Восприятие художественной литературы и фольклора.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Чтение четверостишия: </w:t>
            </w:r>
          </w:p>
          <w:p w:rsidR="00A33EC2" w:rsidRPr="008D55F4" w:rsidRDefault="00A33EC2" w:rsidP="008A138C">
            <w:pPr>
              <w:pStyle w:val="ParagraphStyle"/>
              <w:tabs>
                <w:tab w:val="left" w:pos="555"/>
              </w:tabs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Вот какой у нас хороший детский сад,</w:t>
            </w:r>
          </w:p>
          <w:p w:rsidR="00A33EC2" w:rsidRPr="008D55F4" w:rsidRDefault="00A33EC2" w:rsidP="008A138C">
            <w:pPr>
              <w:pStyle w:val="ParagraphStyle"/>
              <w:tabs>
                <w:tab w:val="left" w:pos="555"/>
              </w:tabs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Все мы любим нежно детский сад.</w:t>
            </w:r>
          </w:p>
          <w:p w:rsidR="00A33EC2" w:rsidRPr="008D55F4" w:rsidRDefault="00A33EC2" w:rsidP="008A138C">
            <w:pPr>
              <w:pStyle w:val="ParagraphStyle"/>
              <w:tabs>
                <w:tab w:val="left" w:pos="555"/>
              </w:tabs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Утром я бегу скорее в детский сад,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Вечером скажу: «До встречи, детский сад!»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Кто встречает нас в детском саду?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Материалы и 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«Социально-коммуникативное развитие», «Физическое 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ознакомить детей с профессиями сотрудников детского сада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(воспитатель, помощник воспитателя, музыкальный руководитель, врач, дворник). ______________________________________________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Игровая.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 «Поможем няне накрыть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стол». 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Двигательная.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 «Ходим – бегаем».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3EC2" w:rsidRPr="008D55F4" w:rsidRDefault="00A33EC2" w:rsidP="00A33EC2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D55F4">
        <w:rPr>
          <w:rFonts w:ascii="Times New Roman" w:hAnsi="Times New Roman" w:cs="Times New Roman"/>
          <w:i/>
          <w:iCs/>
          <w:color w:val="000000"/>
          <w:sz w:val="20"/>
          <w:szCs w:val="20"/>
        </w:rPr>
        <w:br w:type="page"/>
      </w:r>
      <w:r w:rsidRPr="008D55F4">
        <w:rPr>
          <w:rFonts w:ascii="Times New Roman" w:hAnsi="Times New Roman" w:cs="Times New Roman"/>
          <w:i/>
          <w:iCs/>
          <w:color w:val="000000"/>
          <w:sz w:val="20"/>
          <w:szCs w:val="20"/>
        </w:rPr>
        <w:lastRenderedPageBreak/>
        <w:t>Продолжение табл.</w:t>
      </w:r>
    </w:p>
    <w:tbl>
      <w:tblPr>
        <w:tblW w:w="16018" w:type="dxa"/>
        <w:tblInd w:w="-679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51"/>
        <w:gridCol w:w="1517"/>
        <w:gridCol w:w="1216"/>
        <w:gridCol w:w="3742"/>
        <w:gridCol w:w="4357"/>
        <w:gridCol w:w="1052"/>
        <w:gridCol w:w="1036"/>
        <w:gridCol w:w="2247"/>
      </w:tblGrid>
      <w:tr w:rsidR="00A33EC2" w:rsidRPr="008D55F4" w:rsidTr="008A138C">
        <w:trPr>
          <w:trHeight w:val="1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tabs>
                <w:tab w:val="left" w:pos="555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оборудование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пластилин, цветная и белая бумага, клей, матрешка, куклы, кукольный шкаф ___________________________________________________________________________________________________________________________________________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развитие»,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«Речевое развитие»,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«Познавательное развитие» (формирование целостной картины мира), «Художественно-эстетическое развитие»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ознакомлен с некоторыми профессиями; имеет простейшие навыки организованного поведения в детском саду, дома, на улице; способен самостоятельно выполнять элементарные поручения, преодолевать небольшие трудности; умеет делиться своими впечатлениями с воспитателями и родителями; может в случае проблемной ситуации обратиться к знакомому взрослому; адекватно реагирует на замечания и предложения взрослого; стремится и способен самостоятельно выполнять элементарные поручения (убирать игрушки, раскладывать материал к занятиям)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Изобразительная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Рисование «Идет дождь», лепка «Палочки» («Конфетки»), аппликация «Большие и маленькие мячи». __________________________________________________________________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Дидактическая игра «Поручения (с игрушками)», беседа с игровым персонажем (Колобком) о воспитателях.___________________________________________________________________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Упражнение «Соберем игрушки на полочку сами»._________________________________________________________________________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Познавательно-исследовательская.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Дидактическая игра «Поручения» (с матрешкой), игра-ситуация «У куклы Веры новый шкаф». 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Музыкальная.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Импровизация танцевальных движений с куклами. 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Восприятие художественной литературы и фольклора 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3EC2" w:rsidRPr="008D55F4" w:rsidRDefault="00A33EC2" w:rsidP="00A33EC2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D55F4">
        <w:rPr>
          <w:rFonts w:ascii="Times New Roman" w:hAnsi="Times New Roman" w:cs="Times New Roman"/>
          <w:i/>
          <w:iCs/>
          <w:color w:val="000000"/>
          <w:sz w:val="20"/>
          <w:szCs w:val="20"/>
        </w:rPr>
        <w:t>Продолжение табл.</w:t>
      </w:r>
    </w:p>
    <w:tbl>
      <w:tblPr>
        <w:tblW w:w="16018" w:type="dxa"/>
        <w:tblInd w:w="-679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51"/>
        <w:gridCol w:w="1517"/>
        <w:gridCol w:w="1216"/>
        <w:gridCol w:w="3742"/>
        <w:gridCol w:w="4371"/>
        <w:gridCol w:w="1038"/>
        <w:gridCol w:w="1036"/>
        <w:gridCol w:w="2247"/>
      </w:tblGrid>
      <w:tr w:rsidR="00A33EC2" w:rsidRPr="008D55F4" w:rsidTr="008A138C">
        <w:trPr>
          <w:trHeight w:val="1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Давайте жить дружно!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Материалы и оборудование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кукла, игровой домик, цветная и белая бумага, клей, мешочек, маленькие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предметы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«Физическое развитие»,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развитие», «Речевое развитие»,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«Познавательное развитие» (формирование целостной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картины мира)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lastRenderedPageBreak/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повторить правила поведения в детском саду, знакомить детей друг с другом в ходе игр (если дети уже знакомы, помочь вспомнить друг друга); формировать дружеские, доброжелательные отношения между детьми (коллективная художественная работа, песенка о дружбе, совместные игры)._________________________________________________________________________________________________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проявляет интерес к различным видам игр, участию в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совместных играх; активен при создании индивидуальных и коллективных композиций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аппликации; умеет проявлять доброжелательность, доброту, дружелюбие по отношению к окружающим; откликается на эмоции близких людей и друзей; может пожалеть сверстника, оказать ему помощь; умеет в быту, в самостоятельных играх посредством речи налаживать контакты, взаимодействовать со сверстниками; ситуативно </w:t>
            </w:r>
          </w:p>
        </w:tc>
        <w:tc>
          <w:tcPr>
            <w:tcW w:w="4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Игровая.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Игра «Кто в домике живет?» (дети по одному прячутся в игровом домике 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отгадывают друг друга по описанию внешности и характера); игра-ситуация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 куклы Вари день рождения».______________________________________________________________________________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Двигательная.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Инсценировка сказки «Репка», подвижная игра «Бегите ко мне», игра «Дружные пары». 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Изобразительная.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Аппликация «Большие и маленькие предметы». 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 «Кто у нас хороший, кто у нас пригожий?», рассматривание картинки «Заботимся о птицах», игра «Провожаем и встречаем».______________________________________________________________________________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трудовая.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3EC2" w:rsidRPr="008D55F4" w:rsidRDefault="00A33EC2" w:rsidP="00A33EC2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D55F4">
        <w:rPr>
          <w:rFonts w:ascii="Times New Roman" w:hAnsi="Times New Roman" w:cs="Times New Roman"/>
          <w:i/>
          <w:iCs/>
          <w:color w:val="000000"/>
          <w:sz w:val="20"/>
          <w:szCs w:val="20"/>
        </w:rPr>
        <w:lastRenderedPageBreak/>
        <w:br w:type="page"/>
      </w:r>
      <w:r w:rsidRPr="008D55F4">
        <w:rPr>
          <w:rFonts w:ascii="Times New Roman" w:hAnsi="Times New Roman" w:cs="Times New Roman"/>
          <w:i/>
          <w:iCs/>
          <w:color w:val="000000"/>
          <w:sz w:val="20"/>
          <w:szCs w:val="20"/>
        </w:rPr>
        <w:lastRenderedPageBreak/>
        <w:t>Окончание табл.</w:t>
      </w:r>
    </w:p>
    <w:tbl>
      <w:tblPr>
        <w:tblW w:w="16018" w:type="dxa"/>
        <w:tblInd w:w="-679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51"/>
        <w:gridCol w:w="1517"/>
        <w:gridCol w:w="1216"/>
        <w:gridCol w:w="3742"/>
        <w:gridCol w:w="4371"/>
        <w:gridCol w:w="1038"/>
        <w:gridCol w:w="1036"/>
        <w:gridCol w:w="2247"/>
      </w:tblGrid>
      <w:tr w:rsidR="00A33EC2" w:rsidRPr="008D55F4" w:rsidTr="008A138C">
        <w:trPr>
          <w:trHeight w:val="1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проявляет доброжелательное отношение к окружающим, умение делиться с товарищем; имеет опыт правильной оценки хороших и плохих поступков; понимает, что надо жить дружно, вместе пользоваться игрушками, книгами, помогать друг другу 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Познавательно-исследовательская.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 «Чудесный мешочек» (с сюрпризами)._________________________________________________________________________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Музыкальная.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Игры-ситуации: «Травка-муравка», «Где ночует солнце?».________________________________________________________________________________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Восприятие художественной литературы и фольклора.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Чтение стихотворения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Черного «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Приставалка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 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3EC2" w:rsidRPr="008D55F4" w:rsidRDefault="00A33EC2" w:rsidP="00A33EC2">
      <w:pPr>
        <w:pStyle w:val="ParagraphStyle"/>
        <w:tabs>
          <w:tab w:val="left" w:pos="1620"/>
          <w:tab w:val="left" w:pos="4500"/>
        </w:tabs>
        <w:spacing w:before="240" w:after="180" w:line="264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8D55F4">
        <w:rPr>
          <w:rFonts w:ascii="Times New Roman" w:hAnsi="Times New Roman" w:cs="Times New Roman"/>
          <w:b/>
          <w:bCs/>
          <w:color w:val="000000"/>
          <w:sz w:val="20"/>
          <w:szCs w:val="20"/>
        </w:rPr>
        <w:t>Организованная образовательная деятельность</w:t>
      </w:r>
      <w:r w:rsidRPr="008D55F4">
        <w:rPr>
          <w:rFonts w:ascii="Times New Roman" w:hAnsi="Times New Roman" w:cs="Times New Roman"/>
          <w:b/>
          <w:bCs/>
          <w:color w:val="000000"/>
          <w:sz w:val="20"/>
          <w:szCs w:val="20"/>
        </w:rPr>
        <w:br/>
        <w:t>(совместная деятельность воспитателя и детей)</w:t>
      </w:r>
    </w:p>
    <w:tbl>
      <w:tblPr>
        <w:tblW w:w="15789" w:type="dxa"/>
        <w:jc w:val="center"/>
        <w:tblInd w:w="-45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51"/>
        <w:gridCol w:w="1266"/>
        <w:gridCol w:w="1216"/>
        <w:gridCol w:w="3756"/>
        <w:gridCol w:w="4357"/>
        <w:gridCol w:w="1038"/>
        <w:gridCol w:w="1036"/>
        <w:gridCol w:w="2269"/>
      </w:tblGrid>
      <w:tr w:rsidR="00A33EC2" w:rsidRPr="008D55F4" w:rsidTr="008A138C">
        <w:trPr>
          <w:trHeight w:val="15"/>
          <w:jc w:val="center"/>
        </w:trPr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Даты проведения</w:t>
            </w:r>
          </w:p>
        </w:tc>
        <w:tc>
          <w:tcPr>
            <w:tcW w:w="105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before="15" w:after="15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Основная часть</w:t>
            </w:r>
          </w:p>
        </w:tc>
        <w:tc>
          <w:tcPr>
            <w:tcW w:w="20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before="15" w:after="15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Вариативная часть</w:t>
            </w:r>
          </w:p>
        </w:tc>
        <w:tc>
          <w:tcPr>
            <w:tcW w:w="22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Комментарии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воспитателя, старшего воспитателя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Темы.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Оборудование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Интегриру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емые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образовательные области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Цели деятельности педагога.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Планируемые результаты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(цели деятельности воспитанников)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и виды детской деятельности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Национально-культурный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компонент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Компонент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ДОО</w:t>
            </w:r>
          </w:p>
        </w:tc>
        <w:tc>
          <w:tcPr>
            <w:tcW w:w="22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1578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keepNext/>
              <w:spacing w:before="15" w:after="15" w:line="264" w:lineRule="auto"/>
              <w:jc w:val="center"/>
              <w:outlineLvl w:val="8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тема на период 16–30 сентября «Осень»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Что изменилось осенью?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(Природа,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одежда людей.)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Материалы и оборудование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осенние листочки, «лужи»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ырезанные из картона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«Физическое развитие»,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«Художественно-эстетическое развитие», «Речевое развитие», «Познавательное развитие» (формирование целостной картины мира)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расширять представления детей об осени (сезонные изменения в природе, одежде людей, на участке детского сада); ознакомить с правилами безопасного поведения на природе, воспитывать бережное отношение к природе; развивать умение замечать красоту осенней природы, вести наблюдения за погодой. ________________________________________________________________________________________________________________________________________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имеет потребность в двигательной активности: проявляет положительные эмоции при физической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активности,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Игровая.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Дидактическое упражнение «Ветерок», игровое упражнение «Спрячь куб (шар)». 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Двигательная.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Бег врассыпную с листочками, ходьба между предметами («лужи», вырезанные из картона). 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Изобразительная.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Рисование «Привяжем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шарикам цветные ниточки», лепка «Разные цветные мелки» («Хлебная соломка»). ____________________________________________________________________________________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Игра-путешествие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 территории участка, беседа по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3EC2" w:rsidRPr="008D55F4" w:rsidRDefault="00A33EC2" w:rsidP="00A33EC2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</w:p>
    <w:tbl>
      <w:tblPr>
        <w:tblW w:w="15726" w:type="dxa"/>
        <w:jc w:val="center"/>
        <w:tblInd w:w="-94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719"/>
        <w:gridCol w:w="1276"/>
        <w:gridCol w:w="1276"/>
        <w:gridCol w:w="3827"/>
        <w:gridCol w:w="4252"/>
        <w:gridCol w:w="1134"/>
        <w:gridCol w:w="993"/>
        <w:gridCol w:w="2249"/>
      </w:tblGrid>
      <w:tr w:rsidR="00A33EC2" w:rsidRPr="008D55F4" w:rsidTr="008A138C">
        <w:trPr>
          <w:trHeight w:val="15"/>
          <w:jc w:val="center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самостоятельной двигательной деятельности; проявляет интерес к простейшим взаимосвязям в природе; участвует в сезонных наблюдениях; активен при создании индивидуальных и коллективных композиций в рисовании, лепке; проявляет эмоциональную отзывчивость на красоту природы, испытывает чувство радости; пытается в рисовании, лепке, аппликации изображать простые предметы и явления, передавая их образную выразительность; слушает новые сказки, рассказы, стихи, следит за развитием действия, сопереживает персонажам сказок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proofErr w:type="gramEnd"/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жанию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русской народной сказки «Кот, петух и лиса». 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Познавательно-исследовательская.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Рассматривание деревьев и листьев на участке, поиск предметов по описанию, игра «Что изменилось?» (определение и закрепление характерных особенностей времен года). 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Музыкальная.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Игра-ситуация «Ветер-ветерок»._____________________________________________________________________________________________________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Восприятие художественной литературы и фольклора.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Чтение русской народной сказки «Кот, петух и лиса», заучивание стихотворения А. Плещеева «Осень наступила…» _____________________________________________________________________________________________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3EC2" w:rsidRPr="008D55F4" w:rsidRDefault="00A33EC2" w:rsidP="00A33EC2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D55F4">
        <w:rPr>
          <w:rFonts w:ascii="Times New Roman" w:hAnsi="Times New Roman" w:cs="Times New Roman"/>
          <w:i/>
          <w:iCs/>
          <w:color w:val="000000"/>
          <w:sz w:val="20"/>
          <w:szCs w:val="20"/>
        </w:rPr>
        <w:t>Продолжение табл.</w:t>
      </w:r>
    </w:p>
    <w:tbl>
      <w:tblPr>
        <w:tblW w:w="15829" w:type="dxa"/>
        <w:jc w:val="center"/>
        <w:tblInd w:w="-1511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662"/>
        <w:gridCol w:w="1276"/>
        <w:gridCol w:w="1417"/>
        <w:gridCol w:w="3969"/>
        <w:gridCol w:w="3969"/>
        <w:gridCol w:w="1134"/>
        <w:gridCol w:w="993"/>
        <w:gridCol w:w="2409"/>
      </w:tblGrid>
      <w:tr w:rsidR="00A33EC2" w:rsidRPr="008D55F4" w:rsidTr="008A138C">
        <w:trPr>
          <w:trHeight w:val="15"/>
          <w:jc w:val="center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Осенний урожай.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Материалы и оборудование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мешочек, муляжи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овощей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фруктов,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фрукты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овощи, маленькие мячи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«Познавательное развитие» (формирование целостной картины мира), «Физическое развитие», «Речевое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развитие», «Социально-коммуникативное развитие», «Художественно-эстетическое развитие»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lastRenderedPageBreak/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расширить представление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времени сбора урожая, некоторых овощах, фруктах, ягодах, грибах; ознакомить с сельскохозяйственными профессиями.__________________________________________________________________________________________________________________________________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Целевые ориентиры: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проявляет интерес к различным видам игр, участию в совместных играх; любит слушать новые сказки, рассказы, стихи; участвует в обсуждениях; интересуется предметами ближайшего окружения, их назначением, свойствами; участвует в разговорах во время рассматривания предметов, наблюдения за живой природой; активен при создании индивидуальных и коллективных композиций в рисунках, лепке, аппликации ______________________________________________________________________________________________________________________________________________________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Игровая.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Игровая ситуация с персонажами (Дедушка и Бабушка) «Овощи с огорода».___________________________________________________________________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Двигательная.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 «Собираем урожай»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(маленькие резиновые или текстильные мячи). _______________________________________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Изобразитель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Рисование «Красивые лесенки», лепка «Бублики», аппликация «Овощи лежат на круглом подносе».__________________________________________________________________________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Упражнения на развитие звуковой культуры речи (звуки [а], 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[у]), дидактическая игра «Не ошибись».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Наблюдение за тем, как помощник воспитателя нарезает овощи и фрукты. Детям предлагается понюхать и попробовать кусочки овощей и фруктов. 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Познавательно-исследовательская.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Игровая ситуация «Морковка от зайчика»,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3EC2" w:rsidRPr="008D55F4" w:rsidRDefault="00A33EC2" w:rsidP="00A33EC2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</w:p>
    <w:tbl>
      <w:tblPr>
        <w:tblW w:w="15931" w:type="dxa"/>
        <w:jc w:val="center"/>
        <w:tblInd w:w="-1831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22"/>
        <w:gridCol w:w="1276"/>
        <w:gridCol w:w="1417"/>
        <w:gridCol w:w="3828"/>
        <w:gridCol w:w="4110"/>
        <w:gridCol w:w="1134"/>
        <w:gridCol w:w="993"/>
        <w:gridCol w:w="2351"/>
      </w:tblGrid>
      <w:tr w:rsidR="00A33EC2" w:rsidRPr="008D55F4" w:rsidTr="008A138C">
        <w:trPr>
          <w:trHeight w:val="15"/>
          <w:jc w:val="center"/>
        </w:trPr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экскурсия на огород, дидактическая игра «Что растет на огороде?», игра «Грибок, полезай в кузовок!»._____________________________________________________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Музыкальная.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Театрализованная игра «На нашем дворе», хороводная игра-разминка «Наш огород». 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Восприятие художественной литературы и фольклора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Инсценировка русской народной сказки «Репка», разучивание русской народной песенки «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Огуречик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огуречик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…» ___________________________________________________________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Домашние и лесные животные и птицы осенью.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lastRenderedPageBreak/>
              <w:t>Материалы и оборудование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цветная и белая бумага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«Речевое развитие»,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«Познавательное развитие» (формирование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элементарных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математических представлений; формирование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lastRenderedPageBreak/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расширять знания о домашних животных и птицах; ознакомить с некоторыми особенностями поведения лесных зверей и птиц осенью, правилами безопасного поведения на природе;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воспитывать бережное отношение к природе.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проявляет интерес к различным видам игр, 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Игровая.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Игры-ситуации «Ежик и котик»,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«Цыпленок и щенок», игра «Мишка привез шары и кубики» (классификация по цвету, величине, определение количества: один – много).__________________________________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Двигательная.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Подвижно-дидактическая игра «Птички, летите ко мне». 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Изобразительная.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Аппликация «Шарики катятся по дорожке». ____________________________________________________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3EC2" w:rsidRPr="008D55F4" w:rsidRDefault="00A33EC2" w:rsidP="00A33EC2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D55F4">
        <w:rPr>
          <w:rFonts w:ascii="Times New Roman" w:hAnsi="Times New Roman" w:cs="Times New Roman"/>
          <w:i/>
          <w:iCs/>
          <w:color w:val="000000"/>
          <w:sz w:val="20"/>
          <w:szCs w:val="20"/>
        </w:rPr>
        <w:lastRenderedPageBreak/>
        <w:t>Окончание табл.</w:t>
      </w:r>
    </w:p>
    <w:tbl>
      <w:tblPr>
        <w:tblW w:w="15874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793"/>
        <w:gridCol w:w="1276"/>
        <w:gridCol w:w="1417"/>
        <w:gridCol w:w="3828"/>
        <w:gridCol w:w="4024"/>
        <w:gridCol w:w="1276"/>
        <w:gridCol w:w="992"/>
        <w:gridCol w:w="2268"/>
      </w:tblGrid>
      <w:tr w:rsidR="00A33EC2" w:rsidRPr="008D55F4" w:rsidTr="008A138C">
        <w:trPr>
          <w:trHeight w:val="15"/>
          <w:jc w:val="center"/>
        </w:trPr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клей; шарик и кубики, разные по величине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цвету; картинки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изображением домашних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лесных животных; строительный материал; муляжи фруктов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овощей; игрушки мишка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зайка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целостной картины мира), «Физическое развитие»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участию в совместных играх, животным, их особенностями, простейшим взаимосвязям в природе; любит слушать новые сказки, рассказы, стихи; участвует в обсуждениях;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активен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 создании индивидуальных и коллективных композиций в рисунках, лепке, аппликации; испытывает положительные эмоции от правильно решенных познавательных задач,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опознавательно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-исследовательской деятельности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Упражнения на развитие звуковой культуры речи (звук [у]);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чтение и обсуждение стихотворения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Блока «Зайчик», беседа о животных.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Познавательно-исследовательская.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Рассматривание картинок с изображением домашних и лесных животных, игры: «Большие и маленькие башенки для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зверят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», «Овощи и фрукты для мишки и зайки»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(классификация по величине). 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Музыкальная.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Игры-ситуации: «Жили гуси у бабуси», «Лягушата на болоте». 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Восприятие художественной литературы и фольклора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Чтение чувашской народной песенки «Разговоры» (пер. Л. Яхнина), стихотворений В.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Берестова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«Бычок», А.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Барто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«Пес» ____________________________________________________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3EC2" w:rsidRPr="008D55F4" w:rsidRDefault="00A33EC2" w:rsidP="00A33EC2">
      <w:pPr>
        <w:pStyle w:val="ParagraphStyle"/>
        <w:spacing w:line="264" w:lineRule="auto"/>
        <w:jc w:val="center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tabs>
          <w:tab w:val="left" w:pos="1620"/>
          <w:tab w:val="left" w:pos="4500"/>
        </w:tabs>
        <w:spacing w:before="240" w:after="180" w:line="264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tabs>
          <w:tab w:val="left" w:pos="1620"/>
          <w:tab w:val="left" w:pos="4500"/>
        </w:tabs>
        <w:spacing w:before="240" w:after="180" w:line="264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tabs>
          <w:tab w:val="left" w:pos="1620"/>
          <w:tab w:val="left" w:pos="4500"/>
        </w:tabs>
        <w:spacing w:before="240" w:after="180" w:line="264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tabs>
          <w:tab w:val="left" w:pos="1620"/>
          <w:tab w:val="left" w:pos="4500"/>
        </w:tabs>
        <w:spacing w:before="240" w:after="180" w:line="264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tabs>
          <w:tab w:val="left" w:pos="1620"/>
          <w:tab w:val="left" w:pos="4500"/>
        </w:tabs>
        <w:spacing w:before="240" w:after="180" w:line="264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tabs>
          <w:tab w:val="left" w:pos="1620"/>
          <w:tab w:val="left" w:pos="4500"/>
        </w:tabs>
        <w:spacing w:before="240" w:after="180" w:line="264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tabs>
          <w:tab w:val="left" w:pos="1620"/>
          <w:tab w:val="left" w:pos="4500"/>
        </w:tabs>
        <w:spacing w:before="240" w:after="180" w:line="264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8D55F4">
        <w:rPr>
          <w:rFonts w:ascii="Times New Roman" w:hAnsi="Times New Roman" w:cs="Times New Roman"/>
          <w:b/>
          <w:bCs/>
          <w:color w:val="000000"/>
          <w:sz w:val="20"/>
          <w:szCs w:val="20"/>
        </w:rPr>
        <w:t>Организованная образовательная деятельность</w:t>
      </w:r>
      <w:r w:rsidRPr="008D55F4">
        <w:rPr>
          <w:rFonts w:ascii="Times New Roman" w:hAnsi="Times New Roman" w:cs="Times New Roman"/>
          <w:b/>
          <w:bCs/>
          <w:color w:val="000000"/>
          <w:sz w:val="20"/>
          <w:szCs w:val="20"/>
        </w:rPr>
        <w:br/>
        <w:t>(совместная деятельность воспитателя и детей)</w:t>
      </w:r>
    </w:p>
    <w:tbl>
      <w:tblPr>
        <w:tblW w:w="14762" w:type="dxa"/>
        <w:jc w:val="center"/>
        <w:tblInd w:w="-662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150"/>
        <w:gridCol w:w="1171"/>
        <w:gridCol w:w="1216"/>
        <w:gridCol w:w="3756"/>
        <w:gridCol w:w="16"/>
        <w:gridCol w:w="4341"/>
        <w:gridCol w:w="1038"/>
        <w:gridCol w:w="1036"/>
        <w:gridCol w:w="1038"/>
      </w:tblGrid>
      <w:tr w:rsidR="00A33EC2" w:rsidRPr="008D55F4" w:rsidTr="008A138C">
        <w:trPr>
          <w:trHeight w:val="15"/>
          <w:jc w:val="center"/>
        </w:trPr>
        <w:tc>
          <w:tcPr>
            <w:tcW w:w="11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Даты проведения</w:t>
            </w:r>
          </w:p>
        </w:tc>
        <w:tc>
          <w:tcPr>
            <w:tcW w:w="105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before="15" w:after="15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Основная часть</w:t>
            </w:r>
          </w:p>
        </w:tc>
        <w:tc>
          <w:tcPr>
            <w:tcW w:w="20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before="15" w:after="15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Вариативная часть</w:t>
            </w:r>
          </w:p>
        </w:tc>
        <w:tc>
          <w:tcPr>
            <w:tcW w:w="10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Коммен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тарии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воспитателя, старшего воспитателя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11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Темы.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Оборудование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Интегриру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емые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образовательные области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Цели деятельности педагога.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Планируемые результаты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(цели деятельности воспитанников)</w:t>
            </w:r>
          </w:p>
        </w:tc>
        <w:tc>
          <w:tcPr>
            <w:tcW w:w="4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и виды детской деятельности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Национально-культурный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компонент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Компонент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ДОО</w:t>
            </w:r>
          </w:p>
        </w:tc>
        <w:tc>
          <w:tcPr>
            <w:tcW w:w="10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1476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keepNext/>
              <w:spacing w:before="15" w:after="15" w:line="264" w:lineRule="auto"/>
              <w:jc w:val="center"/>
              <w:outlineLvl w:val="8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тема на период 1–15 октября «Я и моя семья»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Мама, папа, я – здоровая семья!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Материалы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и оборудование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краски, кисти, листы бумаги, пластилин, куклы, матрешки, фотоальбом «Моя семья» </w:t>
            </w:r>
            <w:proofErr w:type="gramEnd"/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«Физическое развитие», «Социально-коммуникативное развитие», «Речевое развитие»,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«Познавательное развитие» (формирование целостной картины мира)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сформировать начальные представления о здоровье, здоровом образе жизни; умение называть свои имя, фамилию, имена членов семьи; развивать представления о своей семье. ______________________________________________________________________________________________________________________________________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проявляет интерес к различным видам игр, участию в совместных играх; имеет элементарные представления о ценности здоровья, пользе закаливания, необходимости соблюдения правил гигиены в повседневной жизни; активен при создании </w:t>
            </w:r>
          </w:p>
        </w:tc>
        <w:tc>
          <w:tcPr>
            <w:tcW w:w="4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Игровая.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Игровые ситуации: «Кукла Катя обижается на родителей», «Семейный праздник у кукол»; игра «Хоровод с куклами (матрешками)» (закрепление умения различать количество предметов, используя слова «один», «много», «мало»).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Двигательная.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Игра «Где же наши ручки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(ножки, носик)?».__________________________________________________________________________________________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Изобразительная.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Рисование «Разноцветный ковер из листьев», лепка «Колобок». 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Дидактическая игра «Чьи вещи?», рассматривание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сюжетных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______________________________________________________________________________________________________________________________________________________________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индивидуальных и коллективных композиций в лепке, аппликации; называет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членов своей семьи, их имена; умеет делиться своими впечатлениями с воспитателями и родителями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картинок (по выбору педагога). __________________________________________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Познавательно-исследовательская.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Рассматривание фотоальбома «Моя семья»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семейными фотографиями детей группы.______________________________________________________________________________________________________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Музыкальная.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Игра-ситуация «Кто из нас, из овощей…».______________________________________________________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Восприятие художественной литературы и фольклора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Что я знаю о себе?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Материалы и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оборудова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-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«Художественно-эстетическое развитие»,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«Познавательное развитие» </w:t>
            </w:r>
          </w:p>
        </w:tc>
        <w:tc>
          <w:tcPr>
            <w:tcW w:w="3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сформировать образ Я, умение говорить о себе в первом лице, элементарные навыки ухода за своим лицом и телом; развивать представления о своем внешнем облике, гендерные представления. _____________________________________</w:t>
            </w:r>
          </w:p>
        </w:tc>
        <w:tc>
          <w:tcPr>
            <w:tcW w:w="4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Игровая.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Сюжетно-ролевая игра «День рождения», игра «Овощи и одежда» (классификация). 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Двигательная.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Подвижная игра «Мой веселый звонкий мяч». 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3EC2" w:rsidRPr="008D55F4" w:rsidRDefault="00A33EC2" w:rsidP="00A33EC2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D55F4">
        <w:rPr>
          <w:rFonts w:ascii="Times New Roman" w:hAnsi="Times New Roman" w:cs="Times New Roman"/>
          <w:i/>
          <w:iCs/>
          <w:color w:val="000000"/>
          <w:sz w:val="20"/>
          <w:szCs w:val="20"/>
        </w:rPr>
        <w:br w:type="page"/>
      </w:r>
    </w:p>
    <w:tbl>
      <w:tblPr>
        <w:tblW w:w="1410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8"/>
        <w:gridCol w:w="1171"/>
        <w:gridCol w:w="1216"/>
        <w:gridCol w:w="3772"/>
        <w:gridCol w:w="4341"/>
        <w:gridCol w:w="1038"/>
        <w:gridCol w:w="1036"/>
        <w:gridCol w:w="1038"/>
      </w:tblGrid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ние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мяч, ил-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люстрации к сказке «Колобок»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(формирование целостной картины мира), «Речевое развитие»,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</w:t>
            </w:r>
          </w:p>
        </w:tc>
        <w:tc>
          <w:tcPr>
            <w:tcW w:w="3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имеет первичные представления о себе: знает свое имя, возраст, пол; владеет соответствующими возрасту основными движениями; интересуется собой (кто я?), сведениями о себе, своем прошлом, происходящих с ним изменениях; любит слушать новые сказки, рассказы, стихи; участвует в обсуждениях; проявляет интерес к различным видам игр, участию в совместных играх 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after="6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Изобразительная.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Рисование «Цветные клубочки», лепка «Подарок любимому щенку (котенку)». 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Дидактическое упражнение «Играем в слова», беседа по содержанию русской народной сказки «Колобок», рассматривание иллюстраций к сказке «Колобок».__________________________________________________________________________________________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Познавательно-исследовательская.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Классификация предметов (овощи, фрукты); отгадывание загадок о мыле, расческе, зеркале, ножницах; игра «Петрушка принес ребятам мячи» (учить понимать слова «много», «один», «ни одного»). ____________________________________________________________________________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Музыкальная.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Восприятие художественной литературы и фольклора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Чтение русской народной сказки «Колобок», русской народной песенки «Расти, коса, до пояса…»____________________________________________________________________________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3EC2" w:rsidRPr="008D55F4" w:rsidRDefault="00A33EC2" w:rsidP="00A33EC2">
      <w:pPr>
        <w:pStyle w:val="ParagraphStyle"/>
        <w:spacing w:line="264" w:lineRule="auto"/>
        <w:jc w:val="center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tabs>
          <w:tab w:val="left" w:pos="1620"/>
          <w:tab w:val="left" w:pos="4500"/>
        </w:tabs>
        <w:spacing w:before="240" w:after="180" w:line="264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8D55F4">
        <w:rPr>
          <w:rFonts w:ascii="Times New Roman" w:hAnsi="Times New Roman" w:cs="Times New Roman"/>
          <w:b/>
          <w:bCs/>
          <w:color w:val="000000"/>
          <w:sz w:val="20"/>
          <w:szCs w:val="20"/>
        </w:rPr>
        <w:t>Организованная образовательная деятельность</w:t>
      </w:r>
      <w:r w:rsidRPr="008D55F4">
        <w:rPr>
          <w:rFonts w:ascii="Times New Roman" w:hAnsi="Times New Roman" w:cs="Times New Roman"/>
          <w:b/>
          <w:bCs/>
          <w:color w:val="000000"/>
          <w:sz w:val="20"/>
          <w:szCs w:val="20"/>
        </w:rPr>
        <w:br/>
        <w:t>(совместная деятельность воспитателя и детей)</w:t>
      </w:r>
    </w:p>
    <w:tbl>
      <w:tblPr>
        <w:tblW w:w="1410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8"/>
        <w:gridCol w:w="1171"/>
        <w:gridCol w:w="1216"/>
        <w:gridCol w:w="3756"/>
        <w:gridCol w:w="4357"/>
        <w:gridCol w:w="1038"/>
        <w:gridCol w:w="1036"/>
        <w:gridCol w:w="1038"/>
      </w:tblGrid>
      <w:tr w:rsidR="00A33EC2" w:rsidRPr="008D55F4" w:rsidTr="008A138C">
        <w:trPr>
          <w:trHeight w:val="15"/>
          <w:jc w:val="center"/>
        </w:trPr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Да-ты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проведения</w:t>
            </w:r>
          </w:p>
        </w:tc>
        <w:tc>
          <w:tcPr>
            <w:tcW w:w="104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before="15" w:after="15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                                   Основная часть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before="15" w:after="15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Вариативная часть</w:t>
            </w:r>
          </w:p>
        </w:tc>
        <w:tc>
          <w:tcPr>
            <w:tcW w:w="10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Коммен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тарии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воспитателя, старшего воспитателя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Темы.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Оборудование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Интегриру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емые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образовательные области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Цели деятельности педагога.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Планируемые результаты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(цели деятельности воспитанников)</w:t>
            </w:r>
          </w:p>
        </w:tc>
        <w:tc>
          <w:tcPr>
            <w:tcW w:w="4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Содержание и виды детской деятельности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но-культурный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компонент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Компонент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ДОО</w:t>
            </w:r>
          </w:p>
        </w:tc>
        <w:tc>
          <w:tcPr>
            <w:tcW w:w="10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keepNext/>
              <w:spacing w:before="15" w:after="15" w:line="264" w:lineRule="auto"/>
              <w:jc w:val="center"/>
              <w:outlineLvl w:val="8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тема на период 16 октября – 4 ноября «Мой дом, мой город»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Любимый дом.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Материалы и оборудование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цветная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белая бумага, клей,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кукла, кукольная мебель,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посуда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«Физическое развитие», «Познавательное развитие» (формирование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элементарных математических представлений, целостной картины мира), «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Художественно-эстетическое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раз-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ознакомить с домом, предметами домашнего обихода, мебелью, бытовыми приборами. ____________________________________________________________________________________________________________________________________________________________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проявляет интерес к различным видам игр, участию в совместных играх; интересуется предметами ближайшего окружения, их назначением, свойствами; участвует в разговорах во время рассматривания предметов, картин, иллюстраций; активен при создании индивидуальных и коллективных композиций в аппликации</w:t>
            </w:r>
          </w:p>
        </w:tc>
        <w:tc>
          <w:tcPr>
            <w:tcW w:w="4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Игровая.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Игровая ситуация «Подарки от куклы Маши на новоселье» (учить отвечать на вопрос «сколько?», определять совокупности словами «один», «много», «ни одного»). 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Двигательная.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Подвижная игра «Найди свое место». 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Изобразительная.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Аппликация «Большие и маленькие яблоки на тарелке».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Описание предметов мебели, упражнения на развитие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звуко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3EC2" w:rsidRPr="008D55F4" w:rsidRDefault="00A33EC2" w:rsidP="00A33EC2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8"/>
        <w:gridCol w:w="1171"/>
        <w:gridCol w:w="1216"/>
        <w:gridCol w:w="3756"/>
        <w:gridCol w:w="4357"/>
        <w:gridCol w:w="1038"/>
        <w:gridCol w:w="1036"/>
        <w:gridCol w:w="1038"/>
      </w:tblGrid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__________________________________________________________________________________________________________________________________________________________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витие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», «Речевое развитие»,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____________________________________________________________________________________________________________________________________________________________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вой куль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туры речи (звук [о]).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Познавательно-исследовательская.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Игры: «Мебель для кукольной комнаты», «Новоселье» (классификация предметов: посуда – мебель). 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Музыкальная.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Восприятие художественной литературы и фольклора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Коллективное рассказывание сказки «Теремок»_____________________________________________________________________________________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Я живу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 городе.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Материалы и обору-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«Речевое развитие»,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«Художественно-эстетическое 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ознакомить с родным городом (поселком), его названием, основными достопримечательностями, правилами поведения в городе. ___________________________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Игровая.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 «Найди на фотографиях города транспорт, дома». ________________________________________________________________________________________________________________________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дование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краски, кисти, листы бумаги; фотографии города (села); мешочек; предметы, разные по величине, форме, цвету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развитие», «Социально-коммуникативное развитие», «Физическое развитие», «Познавательное развитие» (формирование целостной картины мира)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знает название родного города (села); задает вопросы взрослому; проявляет интерес к различным видам игр, участию в совместных играх; любит слушать новые художественные произведения; участвует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суждениях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испытывает положительные эмоции от правильного решения познавательных задач; в диалоге с педагогом умеет услышать и понять заданный вопрос, не перебивает говорящего взрослого; проявляет интерес к книгам, рассматриванию иллюстраций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Двигательная.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Игра-путешествие «Прогулка по городу»___________________________________________________________________________________________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Изобразительная.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Рисование «Колечки» 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Рассматривание фотографий родного города (села), достопримечательностей; упражнение в назывании города (села).__________________________________________________________________________________________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Познавательно-исследовательская.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 «Чудесный мешочек» (классификация предметов по величине, форме, цвету, определение количества); рассматривание иллюстраций о родном городе (селе).______________________________________________________________________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Музыкальная.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_____________________________________________________________________________________________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Восприятие художественной литературы и фольклора.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Чтение стихотворений С. Маршака из цикла «Детки в клетке» ______________________________________________________________________________________________________________________________________________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Мы – пешеходы.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Материалы и оборудование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краски, кисти, белая и цветная бумага; картинки с изображением автобуса, автомобиля, самолета_________________________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«Социально-коммуникативное развитие», «Речевое развитие», «Художественно-эстетическое развитие», «Физическое развитие», «Познавательное развитие» (формирование целостной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карти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proofErr w:type="gramEnd"/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ознакомить с видами транспорта, в том числе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городским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 элементарными правилами дорожного движения.___________________________________________________________________________________________________________________________________________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проявляет интерес к различным видам игр, участию в совместных играх; активен при создании индивидуальных и коллективных композиций в рисунках, аппликации; имеет положительный настрой на соблюдение правил поведения в группе и на улице; умеет действовать совместно в подвижных играх и физических упражнениях, согласовывать движения; готов соблюдать 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Игровая.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Игры-ситуации: «Кто шофер?», «Железная дорога», игра «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Кто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чем ездит?»._____________________________________________________________________________________________________________________________________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Двигательная.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Игры: «Поезд», «Самолеты», «Едем на автобусе».____________________________________________________________________________________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Изобразительная.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Рисование «Раздувайся, пузырь…», аппликация «Ягоды и яблоки лежат на блюдечке»._____________________________________________________________________________________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Описание автомобиля, автобуса, самолета по картинкам.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мира)</w:t>
            </w:r>
            <w:proofErr w:type="gramEnd"/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элементарные правила в совместных играх;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активен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 создании индивидуальных и коллективных композиций в рисунках, аппликации__________________________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Игра-ситуация «Медвежонок чинит автомобиль». 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Познавательно-исследовательская.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Отгадывание загадок об автобусе, автомобиле, самолете. 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Музыкальная.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Инсценировка стихотворения Л. Миронова «У нас машины разные…» под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музыку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Восприятие</w:t>
            </w:r>
            <w:proofErr w:type="spellEnd"/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художественной литературы и фольклора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Городские профессии.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Материа</w:t>
            </w: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lastRenderedPageBreak/>
              <w:t>лы и оборудование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«Социально-коммуникативное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развитие», «Познавательное развитие» (фор-</w:t>
            </w:r>
            <w:proofErr w:type="gramEnd"/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lastRenderedPageBreak/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ознакомить с городскими профессиями (полицейский, продавец, парикмахер, шофер, водитель автобуса).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_____________________________________________________________________________________________________________________________________________</w:t>
            </w:r>
            <w:proofErr w:type="gramEnd"/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Игровая.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 «Мы идем по дорожкам»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(сравнение предметов по длине, используя слова «длинный» – «короткий», «длиннее» – «короче»),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игры-ситуации: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«В супермаркете», «У прилавка»._____________________________________________________________________________________________________________________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3EC2" w:rsidRPr="008D55F4" w:rsidRDefault="00A33EC2" w:rsidP="00A33EC2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8"/>
        <w:gridCol w:w="1171"/>
        <w:gridCol w:w="1216"/>
        <w:gridCol w:w="3756"/>
        <w:gridCol w:w="4357"/>
        <w:gridCol w:w="1038"/>
        <w:gridCol w:w="1036"/>
        <w:gridCol w:w="1038"/>
      </w:tblGrid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наборы атрибутов для игр-ситуаций, пластилин, цветная и белая бумага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мирование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целостной картины мира), «Речевое развитие»</w:t>
            </w:r>
            <w:proofErr w:type="gramEnd"/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ознакомлен с некоторыми профессиями; испытывает положительные эмоции от правильно решенных познавательных задач; любит слушать новые стихи; участвует в обсуждениях; активен при создании индивидуальных и коллективных композиций в рисунках, лепке, аппликации; проявляет интерес к различным видам игр, участию в совместных играх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Двигательная.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Изобразительная.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Лепка по замыслу, рисование по замыслу, аппликация «Разноцветные огоньки в домиках».______________________________________________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Дидактическое упражнение «Что из чего получается?». 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Игра-ситуация «На стройке».______________________________________________________________________________________________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Познавательно-исследовательская.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 «Магазин игрушек» (определение количества предметов), игровое упражнение «Завяжем большие и маленькие коробки с игрушками длинными и короткими ленточками». 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Музыкальная.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Восприятие художественной литературы и фольклора.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Чтение стихотворений об осени ______________________________________________________________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3EC2" w:rsidRPr="008D55F4" w:rsidRDefault="00A33EC2" w:rsidP="00A33EC2">
      <w:pPr>
        <w:pStyle w:val="ParagraphStyle"/>
        <w:tabs>
          <w:tab w:val="left" w:pos="1620"/>
          <w:tab w:val="left" w:pos="4500"/>
        </w:tabs>
        <w:spacing w:before="240" w:after="180" w:line="264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8D55F4">
        <w:rPr>
          <w:rFonts w:ascii="Times New Roman" w:hAnsi="Times New Roman" w:cs="Times New Roman"/>
          <w:b/>
          <w:bCs/>
          <w:color w:val="000000"/>
          <w:sz w:val="20"/>
          <w:szCs w:val="20"/>
        </w:rPr>
        <w:t>Организованная образовательная деятельность</w:t>
      </w:r>
      <w:r w:rsidRPr="008D55F4">
        <w:rPr>
          <w:rFonts w:ascii="Times New Roman" w:hAnsi="Times New Roman" w:cs="Times New Roman"/>
          <w:b/>
          <w:bCs/>
          <w:color w:val="000000"/>
          <w:sz w:val="20"/>
          <w:szCs w:val="20"/>
        </w:rPr>
        <w:br/>
        <w:t>(совместная деятельность воспитателя и детей)</w:t>
      </w:r>
    </w:p>
    <w:tbl>
      <w:tblPr>
        <w:tblW w:w="1410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8"/>
        <w:gridCol w:w="1171"/>
        <w:gridCol w:w="1216"/>
        <w:gridCol w:w="3756"/>
        <w:gridCol w:w="4357"/>
        <w:gridCol w:w="1038"/>
        <w:gridCol w:w="1036"/>
        <w:gridCol w:w="1038"/>
      </w:tblGrid>
      <w:tr w:rsidR="00A33EC2" w:rsidRPr="008D55F4" w:rsidTr="008A138C">
        <w:trPr>
          <w:trHeight w:val="15"/>
          <w:jc w:val="center"/>
        </w:trPr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Да-ты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пров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едения</w:t>
            </w:r>
          </w:p>
        </w:tc>
        <w:tc>
          <w:tcPr>
            <w:tcW w:w="104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before="15" w:after="15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                                   Основная часть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before="15" w:after="15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Вариативная часть</w:t>
            </w:r>
          </w:p>
        </w:tc>
        <w:tc>
          <w:tcPr>
            <w:tcW w:w="10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Коммен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тарии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я, старшего воспитателя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Темы.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Оборудован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Интегриру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емые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образовательные области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Цели деятельности педагога.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Планируемые результаты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(цели деятельности воспитанников)</w:t>
            </w:r>
          </w:p>
        </w:tc>
        <w:tc>
          <w:tcPr>
            <w:tcW w:w="4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Содержание и виды детской деятельности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Национально-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культурный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компонент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Компонент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ДОО</w:t>
            </w:r>
          </w:p>
        </w:tc>
        <w:tc>
          <w:tcPr>
            <w:tcW w:w="10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keepNext/>
              <w:spacing w:before="15" w:after="15" w:line="264" w:lineRule="auto"/>
              <w:jc w:val="center"/>
              <w:outlineLvl w:val="8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тема на период 5–14 ноября «Живой уголок»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Комнатные растения.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Материалы и оборудование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: краски, кисти, листы бумаги; два комнатных растения  (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цветущая 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нецветущая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кливия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), лей-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«Социально-коммуникативное развитие», «Речевое развитие», «Художественно-эстетическое развитие», «Познавательное развитие» (формирование 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целостной картины 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расширять представления </w:t>
            </w:r>
          </w:p>
          <w:p w:rsidR="00A33EC2" w:rsidRPr="008D55F4" w:rsidRDefault="00A33EC2" w:rsidP="008A138C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о комнатных растениях (на примере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кливии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); закреплять умение поливать растения из лейки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аучить протирать листья влажной тряпочкой, поддерживать интерес к комнатным растениям и желание ухаживать за ними. ________________________________________________________________________________________________________________________________________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проявляет интерес к растениям, их особенностям; активен при создании индивидуальных и коллективных композиций в рисунках, лепке, аппликации; интересуется предметами</w:t>
            </w:r>
          </w:p>
        </w:tc>
        <w:tc>
          <w:tcPr>
            <w:tcW w:w="4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Игровая.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 «Покажи, где цветок?».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Двигательная.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Этюд «Цветочек растет».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Изобразительная.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Рисование «Красивые воздушные шары», лепка «Крендельки», аппликация «Цветы в подарок маме, бабушке». 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Коммуникативная.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Упражнение в назывании предметов: горшка, лейки, основных частей комнатного растения (лист, цветок); упражнения на развитие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звуко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3EC2" w:rsidRPr="008D55F4" w:rsidRDefault="00A33EC2" w:rsidP="00A33EC2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8"/>
        <w:gridCol w:w="1171"/>
        <w:gridCol w:w="1216"/>
        <w:gridCol w:w="3756"/>
        <w:gridCol w:w="4357"/>
        <w:gridCol w:w="1038"/>
        <w:gridCol w:w="1036"/>
        <w:gridCol w:w="1038"/>
      </w:tblGrid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ка с длинным носиком, тряпочка для протирания листьев, тазик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водой______________________________________________________________________________________________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мира)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ближайшего окружения, их назначением, свойствами; владеет соответствующими своему возрасту основными движениями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вой культуры речи (звук [и]). 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Выполнение трудовых поручений по уходу за комнатными растениями.____________________________________________________________________________________________________________________________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Познавательно-исследовательская.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Наблюдение за комнатными растениями.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Музыкальная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after="6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Восприятие художественной литературы и фольклора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______________________________________________________________________________________________________________________________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Аквариум.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Материалы и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оборудова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-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«Речевое развитие»,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«Социально-коммуникативное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учить детей наблюдать за рыбками в аквариуме, развивать познавательный интерес к живой природе, воспитывать стремление ухаживать за аквариумными обитателями. _______________________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Игровая.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Пальчиковая игра «Рыбка плавает в водице».___________________________________________________________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Двигательная.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Подвижная игра «Рыбки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море»._______________________________________________________________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ние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краски, кисти, листы бумаги, аквариум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рыбкой, корм для рыбок, пластилин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тие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», «Художественно-эстетическое развитие», «Физическое развитие»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умеет ходить и бегать, не наталкиваясь на других детей; общается в диалоге с воспитателем; соблюдает элементарные правила при наблюдении за рыбками в аквариуме, за трудовыми процессами педагогов в уголке природы; слушает небольшие рассказы без наглядного сопровождения.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Изобразительная.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Рисование «Разноцветные колеса», аппликация на полосе «Шарики и кубики», лепка «Пряники».____________________________________________________________________________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Составление коллективного рассказа «Как мы рассматривали рыбок в аквариуме», рассматривание сюжетных картин (по выбору педагога).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Наблюдения: «Кормление рыбок», «Меняем воду в аквариуме». 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Познавательно-исследовательская.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Наблюдение «Рыбка плавает в воде», отгадывание загадки: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Этот дом не деревянный,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Не из камня этот дом,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Он прозрачный, он стеклянный,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Много рыбок живет в нем.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Музыкальная.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Восприятие художественной литературы и фольклора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3EC2" w:rsidRPr="008D55F4" w:rsidRDefault="00A33EC2" w:rsidP="00A33EC2">
      <w:pPr>
        <w:pStyle w:val="ParagraphStyle"/>
        <w:tabs>
          <w:tab w:val="left" w:pos="1620"/>
          <w:tab w:val="left" w:pos="4500"/>
        </w:tabs>
        <w:spacing w:before="240" w:after="180" w:line="264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tabs>
          <w:tab w:val="left" w:pos="1620"/>
          <w:tab w:val="left" w:pos="4500"/>
        </w:tabs>
        <w:spacing w:before="240" w:after="180" w:line="264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tabs>
          <w:tab w:val="left" w:pos="1620"/>
          <w:tab w:val="left" w:pos="4500"/>
        </w:tabs>
        <w:spacing w:before="240" w:after="180" w:line="264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tabs>
          <w:tab w:val="left" w:pos="1620"/>
          <w:tab w:val="left" w:pos="4500"/>
        </w:tabs>
        <w:spacing w:before="240" w:after="180" w:line="264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8D55F4">
        <w:rPr>
          <w:rFonts w:ascii="Times New Roman" w:hAnsi="Times New Roman" w:cs="Times New Roman"/>
          <w:b/>
          <w:bCs/>
          <w:color w:val="000000"/>
          <w:sz w:val="20"/>
          <w:szCs w:val="20"/>
        </w:rPr>
        <w:t>Организованная образовательная деятельность</w:t>
      </w:r>
      <w:r w:rsidRPr="008D55F4">
        <w:rPr>
          <w:rFonts w:ascii="Times New Roman" w:hAnsi="Times New Roman" w:cs="Times New Roman"/>
          <w:b/>
          <w:bCs/>
          <w:color w:val="000000"/>
          <w:sz w:val="20"/>
          <w:szCs w:val="20"/>
        </w:rPr>
        <w:br/>
        <w:t>(совместная деятельность воспитателя и детей)</w:t>
      </w:r>
    </w:p>
    <w:tbl>
      <w:tblPr>
        <w:tblW w:w="1410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8"/>
        <w:gridCol w:w="1171"/>
        <w:gridCol w:w="1216"/>
        <w:gridCol w:w="3756"/>
        <w:gridCol w:w="4357"/>
        <w:gridCol w:w="1038"/>
        <w:gridCol w:w="1036"/>
        <w:gridCol w:w="1038"/>
      </w:tblGrid>
      <w:tr w:rsidR="00A33EC2" w:rsidRPr="008D55F4" w:rsidTr="008A138C">
        <w:trPr>
          <w:trHeight w:val="15"/>
          <w:jc w:val="center"/>
        </w:trPr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Да-ты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проведения</w:t>
            </w:r>
          </w:p>
        </w:tc>
        <w:tc>
          <w:tcPr>
            <w:tcW w:w="105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before="15" w:after="15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Основная часть</w:t>
            </w:r>
          </w:p>
        </w:tc>
        <w:tc>
          <w:tcPr>
            <w:tcW w:w="20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before="15" w:after="15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Вариативная часть</w:t>
            </w:r>
          </w:p>
        </w:tc>
        <w:tc>
          <w:tcPr>
            <w:tcW w:w="10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Коммен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тарии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воспитателя, старшего воспитателя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Темы.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Оборудование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Интегриру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емые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образовательные области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Цели деятельности педагога.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Планируемые результаты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(цели деятельности воспитанников)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и виды детской деятельности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Национально-культурный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компонент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Компонент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ДОО</w:t>
            </w:r>
          </w:p>
        </w:tc>
        <w:tc>
          <w:tcPr>
            <w:tcW w:w="10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14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keepNext/>
              <w:spacing w:before="15" w:after="15" w:line="264" w:lineRule="auto"/>
              <w:jc w:val="center"/>
              <w:outlineLvl w:val="8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тема на период 15–30 ноября «Мы помощники»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Что мы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умеем?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Материалы и оборудование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мягкие игрушки, куклы, машинки; круги и квадраты из плотного картона; строительный материал; предметы 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«Социально-коммуникативное развитие»,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«Художественно-эстетическое развитие», «Познавательное развитие» (продуктивная (конструктивная) деятельность,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proofErr w:type="gramEnd"/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помочь детям понять, что они подросли, многому научились; воспитывать желание выполнять простые действия самостоятельно, развивать навыки самообслуживания. 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имеет потребность в двигательной активности; проявляет интерес к различным видам игр, участию в совместных играх; активен при создании индивидуальных и коллективных композиций в рисунках, лепке, аппликации; умеет объединяться со сверстниками для игры в группу из 2–3 человек на основе личных симпатий,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Игровая.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Игра «Кого покатаем на машине?», игровое упражнение «Покажи и прокати» (дети катают круг и квадрат по столу), игра-ситуация «Медвежонок и зайка моют машину»._________________________________________________________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Двигательная.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Подвижная игра с бегом «Принеси предмет». 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Изобразительная.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Рисование «Нарисуй что-то круглое», лепка «По замыслу», конструирование «Домик-теремок». 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Наблюдение за трудом дворника, оказание ему помощи в уборке листьев с дорожки; игры: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«рукотворного» и «природного» мира; глина,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краски, кисти, листы бумаги </w:t>
            </w:r>
          </w:p>
          <w:p w:rsidR="00A33EC2" w:rsidRPr="008D55F4" w:rsidRDefault="00A33EC2" w:rsidP="008A138C">
            <w:pPr>
              <w:pStyle w:val="ParagraphStyle"/>
              <w:spacing w:after="6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вание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элементарных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математических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представлений), «Речевое развитие»,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«Физическое развитие»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выбирать роль в сюжетно-ролевой игре; проявляет умение взаимодействовать и ладить со сверстниками в непродолжительной совместной игре; имеет положительный настрой на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соблюдение элементарных правил поведения в детском саду и на улице; стремится и способен самостоятельно выполнять элементарные поручения (убрать игрушки, разложить материалы к занятиям) 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«Наведем порядок сами», «Построим сарай для цыплят».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Познавательно-исследовательская.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Классификация предметов (предметы «рукотворного» и «природного мира»); дидактическая игра «Почини поезд» (круги-колеса, квадраты-окошки), игры: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«Тарелочка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 глины», «Подбери такие же» (дети отбирают по цвету кубики для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зверят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Музыкальная.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Восприятие художественной литературы и фольклора.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Чтение стихотворения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Е. Благининой «Мы сейчас бревно распилим…»________________________________________________________________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Помогаем взрослым.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Материалы и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оборудова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-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«Социально-коммуникативное развитие», «Познавательное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побуждать оказывать посильную помощь воспитателям, няне, родителям. _________________________________________________________________________________________________________________________________________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Игровая.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Сюжетная игра «Поможем повару приготовить суп (компот)», игра «Приключения в комнате» (ознакомление с трудом мамы дома); игровая ситуация «Почтальон принес посылку» (определение количества предметов). 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3EC2" w:rsidRPr="008D55F4" w:rsidRDefault="00A33EC2" w:rsidP="00A33EC2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8"/>
        <w:gridCol w:w="1171"/>
        <w:gridCol w:w="1216"/>
        <w:gridCol w:w="3756"/>
        <w:gridCol w:w="4357"/>
        <w:gridCol w:w="1038"/>
        <w:gridCol w:w="1036"/>
        <w:gridCol w:w="1038"/>
      </w:tblGrid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ние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игрушечная посуда, муляжи продуктов, глина, мешочек, предметы «рукотворного» и «природного мира», глина или пластилин, краски, кисти, листы бумаги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тие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 (формирование целостной картины мира), «Художественно-эстетическое развитие», «Речевое развитие»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стремится и способен самостоятельно выполнять элементарные поручения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(убрать игрушки, разложить материалы к занятиям); умеет занимать себя игрой, самостоятельной художественной деятельностью; способен самостоятельно преодолевать небольшие трудности; умеет в быту, в самостоятельных играх посредством речи налаживать контакты, взаимодействовать со сверстниками; пытается в рисовании, лепке, аппликации изображать простые предметы и явления, передавая их образную выразительность;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интересуется предметами ближайшего окружения, их назначением, свойствами ________________________________________________________________________________________________________________________________________________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____________________________________________________________________________________________________________________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Двигательная.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Изобразительная.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Рисование «Нарисуй, что хочешь красивое», лепка «Печенье».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Игра-ситуация «Мама пришла с работы». 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Игровые ситуации: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«Сервируем стол», «Моем посуду», «Подарок для крокодила Гены» (наблюдение за работой повара по изготовлению пирожков), беседа «Что делает няня в детском саду?».____________________________________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________________________________________________________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Познавательно-исследовательская.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Игры: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«Чудесный мешочек», «Помогите Незнайке» (ознакомление с предметами «рукотворного» и «природного» мира), наблюдение «Няня пылесосит».______________________________________________________________________________</w:t>
            </w:r>
            <w:proofErr w:type="gramEnd"/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Музыкальная.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Прослушивание песни «Мы умеем чисто мыться» (муз.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М. Иорданского, сл. О. Высотской)._________________________________________________________________________________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Восприятие художественной литературы и фольклора.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Чтение и инсценировка стихотворения Е. Благининой «Приходите, посмотрите!»________________________________________________________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3EC2" w:rsidRPr="008D55F4" w:rsidRDefault="00A33EC2" w:rsidP="00A33EC2">
      <w:pPr>
        <w:pStyle w:val="ParagraphStyle"/>
        <w:spacing w:line="264" w:lineRule="auto"/>
        <w:jc w:val="center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tabs>
          <w:tab w:val="left" w:pos="1620"/>
          <w:tab w:val="left" w:pos="4500"/>
        </w:tabs>
        <w:spacing w:before="240" w:after="180" w:line="264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8D55F4">
        <w:rPr>
          <w:rFonts w:ascii="Times New Roman" w:hAnsi="Times New Roman" w:cs="Times New Roman"/>
          <w:b/>
          <w:bCs/>
          <w:color w:val="000000"/>
          <w:sz w:val="20"/>
          <w:szCs w:val="20"/>
        </w:rPr>
        <w:t>Организованная образовательная деятельность</w:t>
      </w:r>
      <w:r w:rsidRPr="008D55F4">
        <w:rPr>
          <w:rFonts w:ascii="Times New Roman" w:hAnsi="Times New Roman" w:cs="Times New Roman"/>
          <w:b/>
          <w:bCs/>
          <w:color w:val="000000"/>
          <w:sz w:val="20"/>
          <w:szCs w:val="20"/>
        </w:rPr>
        <w:br/>
        <w:t>(совместная деятельность воспитателя и детей)</w:t>
      </w:r>
    </w:p>
    <w:tbl>
      <w:tblPr>
        <w:tblW w:w="1410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8"/>
        <w:gridCol w:w="1171"/>
        <w:gridCol w:w="1216"/>
        <w:gridCol w:w="3756"/>
        <w:gridCol w:w="4357"/>
        <w:gridCol w:w="1038"/>
        <w:gridCol w:w="1036"/>
        <w:gridCol w:w="1038"/>
      </w:tblGrid>
      <w:tr w:rsidR="00A33EC2" w:rsidRPr="008D55F4" w:rsidTr="008A138C">
        <w:trPr>
          <w:trHeight w:val="15"/>
          <w:jc w:val="center"/>
        </w:trPr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Да-ты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проведения</w:t>
            </w:r>
          </w:p>
        </w:tc>
        <w:tc>
          <w:tcPr>
            <w:tcW w:w="104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before="15" w:after="15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Основная часть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before="15" w:after="15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Вариативная часть</w:t>
            </w:r>
          </w:p>
        </w:tc>
        <w:tc>
          <w:tcPr>
            <w:tcW w:w="10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Коммен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тарии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воспитателя, старшего воспитателя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Темы.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Оборудование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Интегриру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емые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образовательные области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Цели деятельности педагога.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Планируемые результаты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(цели деятельности воспитанников)</w:t>
            </w:r>
          </w:p>
        </w:tc>
        <w:tc>
          <w:tcPr>
            <w:tcW w:w="4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и виды детской деятельности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Национально-культурный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компонент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Компонент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ДОО</w:t>
            </w:r>
          </w:p>
        </w:tc>
        <w:tc>
          <w:tcPr>
            <w:tcW w:w="10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keepNext/>
              <w:spacing w:before="15" w:after="15" w:line="264" w:lineRule="auto"/>
              <w:jc w:val="center"/>
              <w:outlineLvl w:val="8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тема на период 1–31 декабря «Новогодний праздник»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«В декабре, в декабре все деревья в серебре…».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Материалы и оборудование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клубки разного цвета и величины,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кисти, краски, пластилин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или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гли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«Познавательное развитие» (формирование целостной картины мира; продуктивная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(конструктивная) деятельность),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«Художественно-эстетическое развитие», «Речевое 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lastRenderedPageBreak/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организовать все виды детской деятельности вокруг темы новогоднего праздника, обратить внимание детей на изменения в природе в первый месяц зимы._______________________________________________________________________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проявляет интерес к участию в совместных играх и физических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упражнениях; любит слушать новые сказки, рассказы, стихи; участвует в обсуждениях; пытается в рисовании, лепке, аппликации изображать простые предметы и явления, передавая их образную выразительность; умеет занимать себя игрой, самостоятельной художественной деятель-</w:t>
            </w:r>
          </w:p>
        </w:tc>
        <w:tc>
          <w:tcPr>
            <w:tcW w:w="4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Игровая.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Игра «Клубочки» (сравнение предметов по величине и цвету, ниток 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клубков – по длине).__________________________________________________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Двигательная.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Упражнение со снежками под русскую народную мелодию, игры: «Догони снежный шар», «Карусели».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Изобразительная.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Рисование «Снежные комочки, большие и маленькие» («Ватные комочки»), лепка «Лепешки, большие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маленькие».__________________________________________________________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Обсуждение содержания русской народной сказки «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Снегурушка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лиса»._____________________________________________________________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3EC2" w:rsidRPr="008D55F4" w:rsidRDefault="00A33EC2" w:rsidP="00A33EC2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D55F4">
        <w:rPr>
          <w:rFonts w:ascii="Times New Roman" w:hAnsi="Times New Roman" w:cs="Times New Roman"/>
          <w:i/>
          <w:iCs/>
          <w:color w:val="000000"/>
          <w:sz w:val="20"/>
          <w:szCs w:val="20"/>
        </w:rPr>
        <w:lastRenderedPageBreak/>
        <w:t>.</w:t>
      </w:r>
    </w:p>
    <w:tbl>
      <w:tblPr>
        <w:tblW w:w="1410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8"/>
        <w:gridCol w:w="1171"/>
        <w:gridCol w:w="1216"/>
        <w:gridCol w:w="3756"/>
        <w:gridCol w:w="4357"/>
        <w:gridCol w:w="1038"/>
        <w:gridCol w:w="1036"/>
        <w:gridCol w:w="1038"/>
      </w:tblGrid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кукла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кукольная одежда, снежки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 ваты или синтепона</w:t>
            </w:r>
          </w:p>
          <w:p w:rsidR="00A33EC2" w:rsidRPr="008D55F4" w:rsidRDefault="00A33EC2" w:rsidP="008A138C">
            <w:pPr>
              <w:pStyle w:val="ParagraphStyle"/>
              <w:spacing w:after="6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развитие», «Социально-коммуникативное развитие»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ностью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способен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устанавливать простейшие связи между предметами и явлениями, делать простейшие обобщения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Игровое упражнение «Поможем кукле одеться на прогулку», целевая прогулка «Покормим птиц зимой». _______________________________________________________________________________________________________________________________________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Познавательно-исследовательская.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Целевая прогулка «У кормушки», игровая ситуация «Соберем куклу на прогулку» (сравнение предметов (шарфиков) по длине, цвету). 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Музыкальная.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Игры-ситуации: «Морозные деньки», «Елочки в лесу». 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Восприятие художественной литературы и фольклора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Чтение русской народной сказки «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Снегурушка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лиса», четверостишия: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Как вокруг белым-бело,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Много снега намело: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На крыльцо и на дорожки,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Аж</w:t>
            </w:r>
            <w:proofErr w:type="gramEnd"/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в сугробах тонут ножки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Кто придет на праздник к нам?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lastRenderedPageBreak/>
              <w:t>Материалы и оборудование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глина или пластилин, кисти, краски, листы бумаги,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несколько изображений ведерок для снеговиков, картинка «Дед Мороз»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«Художественно-эстетическое развитие»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«Социально-коммуникативное развитие», «Речевое развитие» 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lastRenderedPageBreak/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продолжать беседовать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детьми о новогоднем празднике, рассказать о гостях, которые посетят детский сад в праздник (Дед Мороз,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Снеговик, Снегурочка, персонажи из сказок). __________________________________________________________________________________________________________________________________________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проявляет интерес к различным видам игр, участию в совместных играх; активен при создании индивидуальных и коллективных композиций в рисунках, лепке, аппликации; слушая новые сказки, рассказы, стихи, следит за развитием действия, сопереживает персонажам сказок, историй, рассказов; проявляет эмоциональную отзывчивость на доступные его возрасту музыкальные произведения; участвует в разговорах во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вре-мя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рассматривания предметов, картин, иллюстраций ___________________________________________________________________</w:t>
            </w:r>
            <w:proofErr w:type="gramEnd"/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Игровая.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Игры, в которые дети будут играть на новогоднем утреннике; игра «Ведерки для снеговиков» (сравнение двух равных групп предметов способом наложения, понимание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значений слов «помногу», «поровну»)._____________________________________________________________________________________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Двигательная.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Изобразительная.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Лепка «Погремушка», рисование «Деревья на нашем участке».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Рассматривание картинки «Дед Мороз»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*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Коллективное изготовление атрибутов к празднику. 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Познавательно-исследовательская.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Беседа о сказочных персонажах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новогоднего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3EC2" w:rsidRPr="008D55F4" w:rsidRDefault="00A33EC2" w:rsidP="00A33EC2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D55F4">
        <w:rPr>
          <w:rFonts w:ascii="Times New Roman" w:hAnsi="Times New Roman" w:cs="Times New Roman"/>
          <w:i/>
          <w:iCs/>
          <w:color w:val="000000"/>
          <w:sz w:val="20"/>
          <w:szCs w:val="20"/>
        </w:rPr>
        <w:lastRenderedPageBreak/>
        <w:t>.</w:t>
      </w:r>
    </w:p>
    <w:tbl>
      <w:tblPr>
        <w:tblW w:w="1410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8"/>
        <w:gridCol w:w="1171"/>
        <w:gridCol w:w="1216"/>
        <w:gridCol w:w="3756"/>
        <w:gridCol w:w="4357"/>
        <w:gridCol w:w="1038"/>
        <w:gridCol w:w="1036"/>
        <w:gridCol w:w="1038"/>
      </w:tblGrid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праздника: Дед Мороз, Снегурочка, Снеговик и др. 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Музыкальная.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Слушание песни «Наша елочка» (муз.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М.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Красева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сл. М. Клоковой)._____________________________________________________________________________________________________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Восприятие художественной литературы и фольклора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Повторение русской народной сказки «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Снегурушка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лиса»___________________________________________________________________________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Скоро праздник </w:t>
            </w: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Новый год.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Материалы и оборудование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маленькая искусственная  елочка, 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«Речевое развитие»,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«Художественно-эстетическое развитие», «Социально-коммуникативное развитие»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lastRenderedPageBreak/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 вызвать у детей желание готовиться к празднику, учить песни,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танцы, украшать группу. _________________________________________________________________________________________________________________________________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владеет соответствующими своему возрасту основными движениями; интересуется предметами ближайшего окружения, их назначением, свойствами; проявляет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эмоциональную</w:t>
            </w:r>
            <w:proofErr w:type="gramEnd"/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Игровая.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Игровая ситуация «Наряжаем елочку для кукол».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Двигательная.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Упражнение «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Высокие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низкие елочки».__________________________________________________________________________________________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Изобразительная.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Аппликация «Пирамидка», рисование «Елочка», лепка «Башенка». __________________________________________________________________________________________________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снежинки, декоративный «дождик», мишура; пластилин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 глина, краски,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кисти, клей, цветная и белая бумага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отзывчивость на произведения изобразительного искусства, красоту окружающих предметов (игрушки), объектов природы (растения, животные); испытывает чувство радости; пытается в рисовании, лепке, аппликации изображать простые предметы и явления, передавая их образную выразительность; способен устанавливать простейшие связи между предметами и явлениями, делать простейшие обобщения; имеет умения и навыки, необходимые для осуществления различных видов детской деятельности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proofErr w:type="gramEnd"/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Рассматривание картины «Елку наряжаем»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**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дидактические игры «Эхо», «Чудесный мешочек»._______________________________________________________________________________________________________________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Привлечение детей к оказанию помощи воспитателю в украшении группы снежинками, декоративным «дождиком», мишурой. Изготовление гирлянды.______________________________________________________________________________________________________________________________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Познавательно-исследовательская.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Музыкальная: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игра-ситуация «Новогоднее представление». 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Восприятие художественной литературы и фольклора.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Чтение рассказа Л. Воронковой «Снег идет» ______________________________________________________________________________________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Подарки друзьям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 близким.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Материалы и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оборудова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ние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мешок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</w:t>
            </w:r>
            <w:proofErr w:type="spellEnd"/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pacing w:val="-15"/>
                <w:sz w:val="20"/>
                <w:szCs w:val="20"/>
              </w:rPr>
            </w:pPr>
            <w:proofErr w:type="spellStart"/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рушками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глина, цветная бумага, краски, кисти, листы бумаги, матрешка, игрушечная мебель; </w:t>
            </w:r>
            <w:r w:rsidRPr="008D55F4">
              <w:rPr>
                <w:rFonts w:ascii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изображения 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нескольких пар варежек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«Познавательное развитие» (продуктивная, конструктивная деятельность), «Художественно-эстетическое развитие», «Социально-коммуникативное развитие», «Речевое развитие» 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вызвать у детей желание подготовить подарки друзьям и близким к празднику. 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проявляет интерес к различным видам игр, участию в совместных играх; интересуется предметами ближайшего окружения, их назначением, свойствами; активен при создании индивидуальных и коллективных композиций в рисунках, лепке, аппликации; умеет проявлять доброжелательность, доброту, дружелюбие по отношению к окружающим; проявляет эмоциональную отзывчивость на произведения изобразительного искусства, красоту окружающих предметов (игрушки), объектов природы (растения, животные);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испытывает чувство радости; пытается в рисовании, лепке, аппликации изображать простые предметы и явления, передавая их образную выразительность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Игровая.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Игровая ситуация «Подарки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мешке».______________________________________________________________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Двигательная.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Изобразительная.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Лепка по замыслу, аппликация «Наклей, какую хочешь, игрушку», рисование «Знакомство с дымковскими игрушками». 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Игра-инсценировка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 матрешки – новоселье»._____________________________________________________________________________________________________________________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Коллективное изготовление подарков родителям. 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Познавательно-исследовательская.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Игровое упражнение «Найдем потерявшуюся варежку». ________________________________________________________________________________________________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3EC2" w:rsidRPr="008D55F4" w:rsidRDefault="00A33EC2" w:rsidP="00A33EC2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D55F4">
        <w:rPr>
          <w:rFonts w:ascii="Times New Roman" w:hAnsi="Times New Roman" w:cs="Times New Roman"/>
          <w:i/>
          <w:iCs/>
          <w:color w:val="000000"/>
          <w:sz w:val="20"/>
          <w:szCs w:val="20"/>
        </w:rPr>
        <w:t>Окончание табл.</w:t>
      </w:r>
    </w:p>
    <w:tbl>
      <w:tblPr>
        <w:tblW w:w="1410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8"/>
        <w:gridCol w:w="1171"/>
        <w:gridCol w:w="1216"/>
        <w:gridCol w:w="3756"/>
        <w:gridCol w:w="4357"/>
        <w:gridCol w:w="1038"/>
        <w:gridCol w:w="1036"/>
        <w:gridCol w:w="1038"/>
      </w:tblGrid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Музыкальная.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Восприятие художественной литературы и фольклора.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Чтение стихотворения А.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Босева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«Трое» _____________________________________________________________________________________________________________________________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3EC2" w:rsidRPr="008D55F4" w:rsidRDefault="00A33EC2" w:rsidP="00A33EC2">
      <w:pPr>
        <w:pStyle w:val="ParagraphStyle"/>
        <w:spacing w:line="264" w:lineRule="auto"/>
        <w:jc w:val="center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tabs>
          <w:tab w:val="left" w:pos="1620"/>
          <w:tab w:val="left" w:pos="4500"/>
        </w:tabs>
        <w:spacing w:before="240" w:after="180" w:line="264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8D55F4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>Организованная образовательная деятельность</w:t>
      </w:r>
      <w:r w:rsidRPr="008D55F4">
        <w:rPr>
          <w:rFonts w:ascii="Times New Roman" w:hAnsi="Times New Roman" w:cs="Times New Roman"/>
          <w:b/>
          <w:bCs/>
          <w:color w:val="000000"/>
          <w:sz w:val="20"/>
          <w:szCs w:val="20"/>
        </w:rPr>
        <w:br/>
        <w:t>(совместная деятельность воспитателя и детей)</w:t>
      </w:r>
    </w:p>
    <w:tbl>
      <w:tblPr>
        <w:tblW w:w="1410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8"/>
        <w:gridCol w:w="1171"/>
        <w:gridCol w:w="1216"/>
        <w:gridCol w:w="3756"/>
        <w:gridCol w:w="4357"/>
        <w:gridCol w:w="1038"/>
        <w:gridCol w:w="1036"/>
        <w:gridCol w:w="1038"/>
      </w:tblGrid>
      <w:tr w:rsidR="00A33EC2" w:rsidRPr="008D55F4" w:rsidTr="008A138C">
        <w:trPr>
          <w:trHeight w:val="15"/>
          <w:jc w:val="center"/>
        </w:trPr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Да-ты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проведения</w:t>
            </w:r>
          </w:p>
        </w:tc>
        <w:tc>
          <w:tcPr>
            <w:tcW w:w="105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before="15" w:after="15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Основная часть</w:t>
            </w:r>
          </w:p>
        </w:tc>
        <w:tc>
          <w:tcPr>
            <w:tcW w:w="20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before="15" w:after="15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Вариативная часть</w:t>
            </w:r>
          </w:p>
        </w:tc>
        <w:tc>
          <w:tcPr>
            <w:tcW w:w="10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Коммен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тарии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воспитателя, старшего воспитателя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Темы.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Оборудование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Интегриру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емые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образовательные области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Цели деятельности педагога.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Планируемые результаты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(цели деятельности воспитанников)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и виды детской деятельности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Национально-культурный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компонент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Компонент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ДОО</w:t>
            </w:r>
          </w:p>
        </w:tc>
        <w:tc>
          <w:tcPr>
            <w:tcW w:w="10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14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keepNext/>
              <w:spacing w:before="15" w:after="15" w:line="264" w:lineRule="auto"/>
              <w:jc w:val="center"/>
              <w:outlineLvl w:val="8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тема на период 1–31 января «Зима»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Что изменилось зимой (природа, одежда людей).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Материалы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и оборудование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глина, листы бумаги, краски, кисти,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териалы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конструирова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«Познавательное развитие» (формирование целостной картины мира), «Речевое развитие»,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«Физическое развитие», «Социально-коммуникативное развитие»,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«Худо-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расширять представления о зиме, сезонных изменениях в природе (изменения в погоде, растениях зимой, одежде людей); воспитывать бережное отношение к природе, умение замечать красоту зимней природы.__________________________________________________________________________________________________________________________________________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имеет потребность в двигательной активности: проявляет положительные эмоции при физической активности, в самостоятельной двигательной деятельности;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активен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 создании индивидуальных и коллективных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Игровая.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Игровое упражнение «Достроим домик для зайчиков» (определение фигуры, похожей на крышу дома), игра-ситуация «Поможем зайке». 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Двигательная.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Подвижная игра «Снежинки кружатся». 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Изобразительная.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Рисование «Новогодняя елка с огоньками и шариками», «Украсим рукавичку-домик», лепка «Мандарины и апельсины».__________________________________________________________________________________________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Рассматривание иллюстраций к сказке «Гуси-лебеди» 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санок,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иллюстрации зимнего пейзажа, геометрические фигуры для составления домика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________________________________________________________________________________________________________________________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жественно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-эстетическое развитие»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композиций в рисунках, лепке, аппликации; проявляет интерес к животным и растениям, их особенностям, простейшим взаимосвязям в природе; участвует в сезонных наблюдениях; проявляет желание сооружать постройки по собственному замыслу; имеет умения и навыки, необходимые для осуществления различных видов детской деятельности ____________________________________________________________________________________________________________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 сюжетных картинок (по выбору педагога). 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Игровая ситуация «Сделаем кукле санки»._____________________________________________________________________________________________________________________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Познавательно-исследовательская.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Целевая прогулка «Лепка снеговика», игры: «Что изменилось?», «Дорожки из кирпичиков»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(сравнение предметов по ширине).______________________________________________________________________________________________________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Музыкальная.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Игра-ситуация «Сказки матушки-метели». ______________________________________________________________________________________________________________________________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after="6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Восприятие художественной литературы и фольклора.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Чтение русской народной сказки «Гуси-лебеди», стихотворения С. Маршака «Январь»___________________________________________________________________________________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Зимние виды спорта.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Материалы и оборудование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изображения ледяных дорожек, краски, цветная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бумага, клей, геометрические фигуры _______________________________________________________________________________________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развитие», «Познавательное развитие» (формирование целостной картины мира; элементарных математических представлений), «Речевое развитие»,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«Художественно-эстетическое развитие»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знакомить с зимними видами спорта, формировать представления о безопасном поведении зимой. ________________________________________________________________________________________________________________________________________________________________________________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имеет потребность в двигательной активности: проявляет положительные эмоции при физической активности, в самостоятельной двигательной деятельности; проявляет интерес к участию в совместных играх и физических упражнениях; интересуется предметами ближайшего окружения, их назначением, свойствами; активен при создании индивидуальных и коллективных композиций в рисунках, лепке, аппликации; умеет действовать совместно в подвижных играх и физических упражнениях, согласовывать движения;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готов соблюдать элементарные правила в совместных играх; 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Игровая.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Подвижные сюжетные игры «Мы фигуристы (лыжники, хоккеисты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т. п.)» с выполнением имитационных движений. 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Двигательная.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Подвижная игра «Козлята и волк» (закрепление понятий «один» и «много»); игровое упражнение «Перепрыгнем через ледяную дорожку» (сравнение дорожек по ширине). 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Изобразительная.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Рисование «Украсим дымковскую уточку», аппликация «Красивая салфеточка», рисование по замыслу, лепка «Вкусные гостинцы на день рождения мишки».______________________________________________________________________________________________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Дидактическое упражнение «Вставь словечко», упражнения на развитие звуковой культуры речи (звуки 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[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], [м’]). ______________________________________________________________________________________________________________________________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использует разные способы исследования предметов, включая простейшие опыты;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способен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устанавливать простейшие связи между предметами и явлениями, делать простейшие обобщения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Познавательно-исследовательская.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Дидактическая игра «Один и много», игровое упражнение «Найди такую же фигуру».______________________________________________________________________________________________________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Музыкальная.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after="6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Восприятие художественной литературы и фольклора.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Чтение стихотворения  Г. Сапгира «Кошка»________________________________________________________________________________________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Зимние чудеса.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Материалы и оборудование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глина или пластилин, цвет-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«Познавательное развитие» (формирование целостной картины мира, элементарных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математи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формировать исследовательский и познавательный интерес в ходе экспериментирования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водой и льдом. 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Игровая.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Игровые упражнения: «Игрушки для елочки» (определение названий геометрических фигур), «Украсим елочку»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(классификация предметов по форме, цвету, величине, развитие пространственной ориентировки). 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Двигательная__________________________________________________________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бумага, клей, листы бумаги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_______________________________________________________________________________________________________________________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ческих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представлений), «Физическое развитие», «Речевое развитие»,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проявляет интерес к различным видам игр, участию в совместных играх; интересуется предметами ближайшего окружения, их назначением, свойствами; проявляет интерес к животным и растениям, их особенностям, простейшим взаимосвязям в природе; участвует в сезонных наблюдениях; активен при создании индивидуальных и коллективных композиций в рисунках, лепке,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аппликации; использует разные способы исследования предметов, включая простейшие опыты;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способен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устанавливать простейшие связи между предметами и явлениями,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делать простейшие обобщения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Изобразительная.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Аппликация «Снеговик», лепка «Маленькие куколки гуляют на снежной поляне», лепка «Слепи свою любимую игрушку».________________________________________________________________________________________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Коммуникативная.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Упражнения на развитие звуковой культуры речи (звуки [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],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[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’]), дидактическая игра «Ярмарка».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lastRenderedPageBreak/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 ______________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Познавательно-исследовательская.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Экспериментирование со снегом и льдом. 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Музыкальная.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Восприятие художественной литературы и фольклора.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Чтение стихотворения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Орлова «Три пингвина»__________________________________________________________________________________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3EC2" w:rsidRPr="008D55F4" w:rsidRDefault="00A33EC2" w:rsidP="00A33EC2">
      <w:pPr>
        <w:pStyle w:val="ParagraphStyle"/>
        <w:spacing w:line="264" w:lineRule="auto"/>
        <w:jc w:val="center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tabs>
          <w:tab w:val="left" w:pos="1620"/>
          <w:tab w:val="left" w:pos="4500"/>
        </w:tabs>
        <w:spacing w:before="240" w:after="180" w:line="264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8D55F4">
        <w:rPr>
          <w:rFonts w:ascii="Times New Roman" w:hAnsi="Times New Roman" w:cs="Times New Roman"/>
          <w:b/>
          <w:bCs/>
          <w:color w:val="000000"/>
          <w:sz w:val="20"/>
          <w:szCs w:val="20"/>
        </w:rPr>
        <w:t>Организованная образовательная деятельность</w:t>
      </w:r>
      <w:r w:rsidRPr="008D55F4">
        <w:rPr>
          <w:rFonts w:ascii="Times New Roman" w:hAnsi="Times New Roman" w:cs="Times New Roman"/>
          <w:b/>
          <w:bCs/>
          <w:color w:val="000000"/>
          <w:sz w:val="20"/>
          <w:szCs w:val="20"/>
        </w:rPr>
        <w:br/>
        <w:t>(совместная деятельность воспитателя и детей)</w:t>
      </w:r>
    </w:p>
    <w:tbl>
      <w:tblPr>
        <w:tblW w:w="1410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8"/>
        <w:gridCol w:w="1171"/>
        <w:gridCol w:w="1216"/>
        <w:gridCol w:w="3756"/>
        <w:gridCol w:w="4357"/>
        <w:gridCol w:w="1038"/>
        <w:gridCol w:w="1036"/>
        <w:gridCol w:w="1038"/>
      </w:tblGrid>
      <w:tr w:rsidR="00A33EC2" w:rsidRPr="008D55F4" w:rsidTr="008A138C">
        <w:trPr>
          <w:trHeight w:val="15"/>
          <w:jc w:val="center"/>
        </w:trPr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Да-ты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проведения</w:t>
            </w:r>
          </w:p>
        </w:tc>
        <w:tc>
          <w:tcPr>
            <w:tcW w:w="105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before="15" w:after="15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Основная часть</w:t>
            </w:r>
          </w:p>
        </w:tc>
        <w:tc>
          <w:tcPr>
            <w:tcW w:w="20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before="15" w:after="15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Вариативная часть</w:t>
            </w:r>
          </w:p>
        </w:tc>
        <w:tc>
          <w:tcPr>
            <w:tcW w:w="10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Коммен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тарии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воспитателя, старшего воспитателя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Темы.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Оборудование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Интегриру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емые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образовательные области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Цели деятельности педагога.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Планируемые результаты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(цели деятельности воспитанников)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и виды детской деятельности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Национально-культурный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компонент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Компонент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ДОО</w:t>
            </w:r>
          </w:p>
        </w:tc>
        <w:tc>
          <w:tcPr>
            <w:tcW w:w="10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14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keepNext/>
              <w:spacing w:before="15" w:after="15" w:line="264" w:lineRule="auto"/>
              <w:jc w:val="center"/>
              <w:outlineLvl w:val="8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тема на период 1–23 февраля «День защитника Отечества»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Мы – защитники Родины.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Материалы и оборудование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пирамидка, кисти, краски, пластилин или глина,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строительный материал______________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«Познавательное развитие» (формирование целостной картины мира, элементарных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математических представлен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ий), «Физическое развитие», «Речевое развитие»,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lastRenderedPageBreak/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осуществлять патриотическое воспитание, знакомить с «военными» профессиями, воспитывать любовь к Родине._________________________________________________________________________________________________________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имеет потребность в двигательной активности: проявляет положительные эмоции при физической активности, в самостоятельной двигательной деятельности; проявляет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интерес к различным видам игр, участию в совместных играх; активен при создании индивидуальных и коллективных композиций в рисунках, лепке, аппликации; проявляет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эмо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Игровая.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 «Высоко – низко», игровое упражнение «Поможем снеговикам собрать пирамидку». __________________________________________________________________________________________________________________________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Двигательная.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Подвижные игры: «Самолеты», «Парашютисты». _______________________________________________________________________________________________________________________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Изобразительная.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Рисование «Мы слепили на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прогулке снеговиков», лепка «Воробышки и кот», рисование «Светит солнышко»._____________________________________________________________________________________________________________________________________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но-коммуникативное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развитие», «Художественно-эстетическое развитие»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циональную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отзывчивость на доступные своему возрасту музыкальные произведения; различает веселые и грустные мелодии; умеет в быту, в самостоятельных играх посредством речи налаживать контакты, взаимодействовать со сверстниками; имеет первичные гендерные представления (мужчины – смелые, сильные; женщины – нежные, заботливые);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способен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самостоятельно выполнять элементарные поручения, преодолевать небольшие трудности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Беседа на тему «Что такое хорошо и что такое плохо?»._______________________________________________________________________________________________________________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Познавательно-исследовательская.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 «Построим высокие и низкие заборчики».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Музыкальная.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Прослушивание и исполнение песни «Мы солдаты» (муз.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Ю.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Слонова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сл. В. Малкова). ________________________________________________________________________________________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Восприятие художественной литературы и фольклора.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Заучивание стихотворения В.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Берестова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«Петушки распетушились» _______________________________________________________________________________________________________________________________________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Праздник пап.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Материалы и оборудование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игрушечные машины,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гаражи, цветная бумага, кисти, краски, пластилин или глина, листы бумаги, фотографии пап и дедушек детей 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«Познавательное развитие» (формирование целостной картины мира, элементарны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х математических представлений),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«Физическое развитие», «Речевое развитие»,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развитие», «Художественно-эстетическое развитие»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lastRenderedPageBreak/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формировать первичные гендерные представления (воспитывать в мальчиках стремления стать сильными, защитниками Родины). ________________________________________________________________________________________________________________________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Целевые ориентиры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проявляет интерес к участию в совместных играх и физических упражнениях; любит слушать новые сказки, рассказы, стихи; участвует в обсуждениях; активен при создании индивидуальных и коллективных композиций в рисунках, лепке, аппликации; умеет объединяться со сверстниками для игры в группу из 2–3 человек на основе личных симпатий, выбирать роль в сюжетно-ролевой игре;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проявляет умение взаимодействовать и ладить со сверстниками в непродолжительной совместной игре; имеет первичные гендерные представления (мужчины – смелые, сильные; женщины – нежные, заботливые), называет членов 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Игровая.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Игровое упражнение «Поставь машину в гараж» (определение количества машин и гаражей, сравнение количества предметов: поровну, столько – сколько).______________________________________________________________________________________________________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Двигательная.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Игровое упражнение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«Автомобили и гаражи» (развитие ориентирования в пространстве). 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Изобразительная.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Аппликация «Узоры на круге», лепка «Самолеты стоят на аэродроме», лепка по замыслу, рисование «Самолеты летят»._________________________________________________________________________________________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Упражнения на развитие звуковой культуры речи (звуки [б], 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[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’]); рассматривание фотографий пап и дедушек детей. 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Игра «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Моем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машины, ставим в гараж», игра-ситуация «Папа – хороший хозяин»._____________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своей семьи, их имена; имеет умения и навыки, необходимые для осуществления различных видов детской деятельности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Познавательно-исследовательская.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Беседа «Папа дома шофер (мастер)».______________________________________________________________________________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Музыкальная.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Прослушивание песни «Песенка про папу» (сл. М.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Танича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муз. 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Шаинского).____________________________________________________________________________________________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Восприятие художественной литературы и фольклора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Чтение русской народной сказки «Лиса и заяц»____________________________________________________________________________________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3EC2" w:rsidRPr="008D55F4" w:rsidRDefault="00A33EC2" w:rsidP="00A33EC2">
      <w:pPr>
        <w:pStyle w:val="ParagraphStyle"/>
        <w:spacing w:line="264" w:lineRule="auto"/>
        <w:jc w:val="center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tabs>
          <w:tab w:val="left" w:pos="1620"/>
          <w:tab w:val="left" w:pos="4500"/>
        </w:tabs>
        <w:spacing w:before="240" w:after="180" w:line="264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8D55F4">
        <w:rPr>
          <w:rFonts w:ascii="Times New Roman" w:hAnsi="Times New Roman" w:cs="Times New Roman"/>
          <w:b/>
          <w:bCs/>
          <w:color w:val="000000"/>
          <w:sz w:val="20"/>
          <w:szCs w:val="20"/>
        </w:rPr>
        <w:t>Организованная образовательная деятельность</w:t>
      </w:r>
      <w:r w:rsidRPr="008D55F4">
        <w:rPr>
          <w:rFonts w:ascii="Times New Roman" w:hAnsi="Times New Roman" w:cs="Times New Roman"/>
          <w:b/>
          <w:bCs/>
          <w:color w:val="000000"/>
          <w:sz w:val="20"/>
          <w:szCs w:val="20"/>
        </w:rPr>
        <w:br/>
        <w:t>(совместная деятельность воспитателя и детей)</w:t>
      </w:r>
    </w:p>
    <w:tbl>
      <w:tblPr>
        <w:tblW w:w="1410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8"/>
        <w:gridCol w:w="1171"/>
        <w:gridCol w:w="1216"/>
        <w:gridCol w:w="3756"/>
        <w:gridCol w:w="4357"/>
        <w:gridCol w:w="1038"/>
        <w:gridCol w:w="1036"/>
        <w:gridCol w:w="1038"/>
      </w:tblGrid>
      <w:tr w:rsidR="00A33EC2" w:rsidRPr="008D55F4" w:rsidTr="008A138C">
        <w:trPr>
          <w:trHeight w:val="15"/>
          <w:jc w:val="center"/>
        </w:trPr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Да-ты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проведения</w:t>
            </w:r>
          </w:p>
        </w:tc>
        <w:tc>
          <w:tcPr>
            <w:tcW w:w="105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before="15" w:after="15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Основная часть</w:t>
            </w:r>
          </w:p>
        </w:tc>
        <w:tc>
          <w:tcPr>
            <w:tcW w:w="20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before="15" w:after="15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Вариативная часть</w:t>
            </w:r>
          </w:p>
        </w:tc>
        <w:tc>
          <w:tcPr>
            <w:tcW w:w="10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Коммен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тарии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воспитателя, старшего воспитателя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Темы.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Оборудование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Интегриру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емые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образовательные области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Цели деятельности педагога.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Планируемые результаты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(цели деятельности воспитанников)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и виды детской деятельности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Национально-культурный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компонент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Компонент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ДОО</w:t>
            </w:r>
          </w:p>
        </w:tc>
        <w:tc>
          <w:tcPr>
            <w:tcW w:w="10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14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keepNext/>
              <w:spacing w:before="15" w:after="15" w:line="264" w:lineRule="auto"/>
              <w:jc w:val="center"/>
              <w:outlineLvl w:val="8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тема на период 24 февраля – 8 марта «8 Марта»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Моя семья.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Материалы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и оборудование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кук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лы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наборы кукольной одежды, геометрические фигуры, кисти, краски, пластилин или глина, 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«Социально-коммуникативное развитие», «Познавательное развитие» (формирование целостной картины мира),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«Речевое развитие»,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«Физическое развитие», «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Художест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организовать все виды детской деятельности вокруг семьи, воспитывать желание заботиться о членах семьи, уважение к воспитателям. 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может самостоятельно подбирать атрибуты для той или иной роли, дополнять игровую обстановку недостающими предметами, игрушками; имеет первичные гендерные представления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(мужчины – смелые, сильные; женщины – нежные, заботливые); называет членов своей семьи, их имена; соблюдает правила элементарной</w:t>
            </w:r>
            <w:proofErr w:type="gramEnd"/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Игровая.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Сюжетно-ролевая игра «Дочки-матери», дидактическая игра «Кому что нужно?», игра-ситуация «Мама укладывает детей спать». 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Двигательная.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Подвижная игра «Найди такую же фигуру». ____________________________________________________________________________________________________________________________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Изобразительная.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Рисование «Деревья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снегу», лепка «Большие и маленькие птицы на кормушке», аппликации: «Цветы в подарок маме, бабушке», «Флажки».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цветная, белая бумага, бусинки разного цвета на двух ниточках, металлофон __________________________________________________________________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_________________________________________________________________________________________________________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венно-эстетическое развитие»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вежливости; самостоятельно или после напоминания говорит «спасибо», «здравствуйте», «до свидания», «спокойной ночи» (в семье,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в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груп-пе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); умеет проявлять доброжелательность, доброту, дружелюбие по отношению к окружающим; откликается на эмоции близких людей и друзей, делает попытки пожалеть сверстника, помочь ему; активен при создании индивидуальных и коллективных композиций в рисунках, лепке, аппликации; владеет соответствующими возрасту основными движениями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proofErr w:type="gramEnd"/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Беседа по содержанию стихотворения И. Косякова «Все она», игра-ситуация «Бабушка приехала». 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Игровая ситуация «Помогаем маме (бабушке)». 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Познавательно-исследовательская.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Игровая ситуация «В гостях у Маши и Даши»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(определение количества бусинок на бусах, их цвета)._____________________________________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Музыкальная.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Музыкальная игра «Сколько звуков ты услышал?»._______________________________________________________________________________________________________________________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Восприятие художественной литературы и фольклора.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Чтение стихотворения И. Косякова «Все она»______________________________________________________________________________________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Праздник мам и бабушек.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Материалы и оборудование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кукла, набор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кукольной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одежды, открытка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 сверток-посылка, краски,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кисти, листы бумаги, пластилин или глина, вязаные вещи 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«Речевое развитие»,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«Познавательное развитие» (формирование целостной картины мира), «Художественно-эстетическое развитие», «Социально-коммуникативное развитие», «Физическое развитие»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воспитывать уважение и любовь к маме, бабушке, побуждать детей рассказывать о своих мамах, бабушках, дарить им подарки. 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имеет потребность в двигательной активности: проявляет положительные эмоции при физической активности, в самостоятельной двигательной деятельности; активен при создании индивидуальных и коллективных композиций в рисунках, лепке, аппликации; участвует в разговорах во время рассматривания предметов, картин, иллюстрации; любит слушать новые сказки, рассказы, стихи; умеет проявлять доброжелательность, доброту, дружелюбие по отношению к окружающим;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откликается на эмоции близких людей и друзей, может пожалеть сверстника, оказать ему помощь; соблюдает правила элементарной вежливости; самостоятельно или 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Игровая.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 «Одеваем куклу Катю», игровые ситуации «Мы играем» (определение количества хлопков), «Поздравим маму» (игра в почту)._______________________________________________________________________________________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Двигательная.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Подвижные игры с бегом: «По тропинке к бабушке», «День и ночь».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Изобразительная.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Рисование «Красивые флажки на ниточке» (вариант «Лопаточки для кукол»), лепка «Неваляшка». 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Дидактическое упражнение «Очень мамочку люблю, потому что…», беседы на темы: «Мама дома повар», «Мама дома парикмахер», «Мама дома врач». 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 «Мамины помощники». ________________________________________________________________________________________________________________________________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 напоминания говорит «спасибо», «здравствуйте», «до свидания»,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«спокойной ночи» (в семье, в группе); имеет первичные представления о себе: знает свои имя, возраст,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пол; первичные гендерные представления (мужчины – смелые, сильные; женщины – нежные, заботливые); называет членов своей семьи,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 имена 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Познавательно-исследовательская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Рассматривание выставки вязаных вещей, изготовленных мамами и бабушками детей, игра «Покажи, что умеет делать мама (стирает, моет посуду, подметает 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т. д.)».__________________________________________________________________________________________________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Музыкальная. _______________________ 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Восприятие художественной литературы и фольклора.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Чтение стихотворения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Е.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Благининой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«Вот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какая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мама» 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3EC2" w:rsidRPr="008D55F4" w:rsidRDefault="00A33EC2" w:rsidP="00A33EC2">
      <w:pPr>
        <w:pStyle w:val="ParagraphStyle"/>
        <w:spacing w:line="264" w:lineRule="auto"/>
        <w:jc w:val="center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tabs>
          <w:tab w:val="left" w:pos="1620"/>
          <w:tab w:val="left" w:pos="4500"/>
        </w:tabs>
        <w:spacing w:before="240" w:after="180" w:line="264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8D55F4">
        <w:rPr>
          <w:rFonts w:ascii="Times New Roman" w:hAnsi="Times New Roman" w:cs="Times New Roman"/>
          <w:b/>
          <w:bCs/>
          <w:color w:val="000000"/>
          <w:sz w:val="20"/>
          <w:szCs w:val="20"/>
        </w:rPr>
        <w:t>Организованная образовательная деятельность</w:t>
      </w:r>
      <w:r w:rsidRPr="008D55F4">
        <w:rPr>
          <w:rFonts w:ascii="Times New Roman" w:hAnsi="Times New Roman" w:cs="Times New Roman"/>
          <w:b/>
          <w:bCs/>
          <w:color w:val="000000"/>
          <w:sz w:val="20"/>
          <w:szCs w:val="20"/>
        </w:rPr>
        <w:br/>
        <w:t>(совместная деятельность воспитателя и детей)</w:t>
      </w:r>
    </w:p>
    <w:tbl>
      <w:tblPr>
        <w:tblW w:w="1410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8"/>
        <w:gridCol w:w="1171"/>
        <w:gridCol w:w="1216"/>
        <w:gridCol w:w="3756"/>
        <w:gridCol w:w="4357"/>
        <w:gridCol w:w="1038"/>
        <w:gridCol w:w="1036"/>
        <w:gridCol w:w="1038"/>
      </w:tblGrid>
      <w:tr w:rsidR="00A33EC2" w:rsidRPr="008D55F4" w:rsidTr="008A138C">
        <w:trPr>
          <w:trHeight w:val="15"/>
          <w:jc w:val="center"/>
        </w:trPr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Да-ты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проведения</w:t>
            </w:r>
          </w:p>
        </w:tc>
        <w:tc>
          <w:tcPr>
            <w:tcW w:w="105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before="15" w:after="15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Основная часть</w:t>
            </w:r>
          </w:p>
        </w:tc>
        <w:tc>
          <w:tcPr>
            <w:tcW w:w="20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before="15" w:after="15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Вариативная часть</w:t>
            </w:r>
          </w:p>
        </w:tc>
        <w:tc>
          <w:tcPr>
            <w:tcW w:w="10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Коммен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тарии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воспитателя, старшего воспитателя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Темы.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Оборудование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Интегриру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A33EC2" w:rsidRPr="008D55F4" w:rsidRDefault="00A33EC2" w:rsidP="003F4CD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емые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образовательные области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Цели деятельности педагога.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Планируемые результаты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(цели деятельности воспитанников)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и виды детской деятельности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Национально-культурный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компонент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Компонент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ДОО</w:t>
            </w:r>
          </w:p>
        </w:tc>
        <w:tc>
          <w:tcPr>
            <w:tcW w:w="10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14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keepNext/>
              <w:spacing w:before="15" w:after="15" w:line="264" w:lineRule="auto"/>
              <w:jc w:val="center"/>
              <w:outlineLvl w:val="8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тема на период 9–31 марта «Знакомство с народной культурой и традициями»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Народная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игрушка.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Материалы и оборудование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краски, кисти, листы бумаги, народные игрушки: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матрешки, волчки,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игрушки-забавы; музыкальные ин-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«Социально-коммуникативное развитие», «Художественно-эстетическое развитие»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(формирование элементарных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математичес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ких представ-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лений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), «Речевое развитие»,</w:t>
            </w:r>
            <w:proofErr w:type="gramEnd"/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lastRenderedPageBreak/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расширять представления о народной игрушке (дымковская игрушка, матрешка и др.). ________________________________________________________________________________________________________________________________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имеет потребность в двигательной активности: проявляет положительные эмоции при физической активности, в самостоятельной двигательной деятельности; интересуется предметами ближайшего окружения, их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назначением, свойствами; участвует в разговорах во время рассматривания предметов, картин, иллюстраций;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активен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 создании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Игровая.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 «Найди матрешку». 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Двигательная.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Игры: «У медведя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бору». «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Лиска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-лиса», «Кошки-мышки»._____________________________________________________________________________________________________________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Изобразительная.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Лепка «Маленькая Маша», рисование «Нарисуйте что-нибудь красивое».___________________________________________________________________________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Рассматривание народных игрушек: матрешка, игрушки-забавы, волчок. Упражнения на развитие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зву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струменты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деревянные ложки, свистульки, дудочки, погремушки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«Физическое развитие»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индивидуальных и коллективных композиций в рисунках, лепке, аппликации; проявляет эмоциональную отзывчивость на произведения изобразительного искусства, красоту окружающих предметов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(игрушки), испытывает чувство радости; пытается в рисовании, лепке, аппликации изображать простые предметы и явления, передавая их образную выразительность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ковой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культуры речи (звуки [т], [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], [к]).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.______________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Познавательно-исследовательская.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Дидактическое упражнение «Найдем матрешкам косыночки», игра «Составим ряд матрешек». 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Музыкальная.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Игры со свистульками, деревянными ложками, дудочками, погремушками._________________________________________________________________________________________________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after="60"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Восприятие художественной литературы и фольклора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___________________________________________________________________________________________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Фольклор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(песни, 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потешки</w:t>
            </w:r>
            <w:proofErr w:type="spellEnd"/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 сказки).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Материалы и 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развитие», «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Художест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 продолжать знакомить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устным народным творчеством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(песенки,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потешки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заклички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);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пользовать фольклор при организации всех видов детской деятельности. ___________________________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Игровая.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 по мотивам русской народной песенки «Жили у бабуси два веселых гуся…», игра-ситуация «Солнышко, появись». ________________________________________________________________________________________________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оборудование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глина, краски, кисти, листы бумаги, короб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венно-эстетическое развитие», «Речевое развитие», «Познавательное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развитие» (формирование целостной картины мира)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______________________________________________________________________________________________________________________________________________________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проявляет интерес к различным видам игр, участию в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совместных играх; любит слушать новые сказки, рассказы, стихи; участвует в обсуждениях; активен при создании индивидуальных и коллективных композиций в рисунках, лепке, аппликации; проявляет эмоциональную отзывчивость на доступные возрасту музыкальные произведения, различает веселые и грустные мелодии, пытается выразительно передавать игровые и сказочные образы;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умеет делиться своими впечатлениями с воспитателями и родителями_________________________________________________________________________________________________________________________________________________________________________________________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Двигательная.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Хороводная игра по мотивам русской народной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потешки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«Заинька, походи…». 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Изобразительная.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Лепка «Угощение для кукол, мишек, зайчиков», рисование «Книжки-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малышки»._______________________________________________________________________________________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Беседа по содержанию русской народной сказки «У страха глаза велики»._____________________________________________________________________________________________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Познавательно-исследовательская.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Музыкальная.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Прослушивание и исполнение русской народной песни «Гуси» (обр. Н.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Метлова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), игра-ситуация «Короб со сказками». 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Восприятие художественной литературы и фольклора.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Чтение русских народных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потешек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«Тень-тень-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потетень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…», русской народной сказки «У страха глаза велики»__________________________________________________________________________________________________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Народные промыслы.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Материалы и оборудование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цветная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белая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бумага, глина или пластилин, клей, краски, кисти, изделия народных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промыслов,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сю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«Социально-коммуникативное развитие»,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«Художественно-эстетическое развитие», «Речевое развитие», «Познавательное развитие» (формирование целостной картины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мира)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lastRenderedPageBreak/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знакомить с народными промыслами, их значением, особенностями того или иного ремесла.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интересуется предметами ближайшего окружения, их назначением, свойствами; участвует в разговорах во время рассматривания предметов, картин, иллюстрации;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активен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 создании индивидуальных и коллективных композиций в рисунках, лепке, аппликации; проявляет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эмоциональную отзывчивость на произведения изобразительного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кусства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красоту окружающих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Игровая.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Сюжетная игра «Ярмарка».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Двигательная. _______________________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Изобразительная.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Аппликация «Салфетка», рисование «Нарисуй что-то прямоугольной формы», лепка «Мишка-неваляшка».______________________________________________________________________________________________________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Рассматривание сюжетных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картинок (по выбору педагога), дидактическая игра «Что изменилось?».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жетные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картины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 усмотрение воспитателя),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русские народные музыкальные ин-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струменты</w:t>
            </w:r>
            <w:proofErr w:type="spell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метов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(игрушки), испытывает чувство радости; пытается в рисовании, лепке, аппликации изображать простые предметы и явления, передавая их образную выразительность; умеет делиться своими впечатлениями с воспитателями и родителями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Нанесение элементов росписи на глиняные тарелочки.__________________________________________________________________________________________________________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Познавательно-исследовательская.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Беседа о народных промыслах (изготовление посуды, игрушек, музыкальных инструментов), рассматривание изделий народных умельцев. 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Музыкальная.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Музыкальная игра «Отгадай по звуку» (с использованием русских народных музыкальных инструментов).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Восприятие художественной литературы и фольклора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___________________________________________________________________________________________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3EC2" w:rsidRPr="008D55F4" w:rsidRDefault="00A33EC2" w:rsidP="00A33EC2">
      <w:pPr>
        <w:pStyle w:val="ParagraphStyle"/>
        <w:spacing w:line="264" w:lineRule="auto"/>
        <w:jc w:val="center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tabs>
          <w:tab w:val="left" w:pos="1620"/>
          <w:tab w:val="left" w:pos="4500"/>
        </w:tabs>
        <w:spacing w:before="240" w:after="180" w:line="264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8D55F4">
        <w:rPr>
          <w:rFonts w:ascii="Times New Roman" w:hAnsi="Times New Roman" w:cs="Times New Roman"/>
          <w:b/>
          <w:bCs/>
          <w:color w:val="000000"/>
          <w:sz w:val="20"/>
          <w:szCs w:val="20"/>
        </w:rPr>
        <w:t>Организованная образовательная деятельность</w:t>
      </w:r>
      <w:r w:rsidRPr="008D55F4">
        <w:rPr>
          <w:rFonts w:ascii="Times New Roman" w:hAnsi="Times New Roman" w:cs="Times New Roman"/>
          <w:b/>
          <w:bCs/>
          <w:color w:val="000000"/>
          <w:sz w:val="20"/>
          <w:szCs w:val="20"/>
        </w:rPr>
        <w:br/>
        <w:t>(совместная деятельность воспитателя и детей)</w:t>
      </w:r>
    </w:p>
    <w:tbl>
      <w:tblPr>
        <w:tblW w:w="15451" w:type="dxa"/>
        <w:jc w:val="center"/>
        <w:tblInd w:w="-94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8"/>
        <w:gridCol w:w="1171"/>
        <w:gridCol w:w="1216"/>
        <w:gridCol w:w="3756"/>
        <w:gridCol w:w="16"/>
        <w:gridCol w:w="4341"/>
        <w:gridCol w:w="1038"/>
        <w:gridCol w:w="1036"/>
        <w:gridCol w:w="2389"/>
      </w:tblGrid>
      <w:tr w:rsidR="00A33EC2" w:rsidRPr="008D55F4" w:rsidTr="008A138C">
        <w:trPr>
          <w:trHeight w:val="15"/>
          <w:jc w:val="center"/>
        </w:trPr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Да-ты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проведения</w:t>
            </w:r>
          </w:p>
        </w:tc>
        <w:tc>
          <w:tcPr>
            <w:tcW w:w="105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before="15" w:after="15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Основная часть</w:t>
            </w:r>
          </w:p>
        </w:tc>
        <w:tc>
          <w:tcPr>
            <w:tcW w:w="20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before="15" w:after="15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Вариативная часть</w:t>
            </w:r>
          </w:p>
        </w:tc>
        <w:tc>
          <w:tcPr>
            <w:tcW w:w="23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Коммен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тарии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воспитателя, старшего воспитателя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Темы.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Оборудование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Интегриру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емые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образовательные области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Цели деятельности педагога.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Планируемые результаты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(цели деятельности воспитанников)</w:t>
            </w:r>
          </w:p>
        </w:tc>
        <w:tc>
          <w:tcPr>
            <w:tcW w:w="4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и виды детской деятельности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Национально-культурный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компонент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Компонент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ДОО</w:t>
            </w:r>
          </w:p>
        </w:tc>
        <w:tc>
          <w:tcPr>
            <w:tcW w:w="2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1545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keepNext/>
              <w:spacing w:before="15" w:after="15" w:line="264" w:lineRule="auto"/>
              <w:jc w:val="center"/>
              <w:outlineLvl w:val="8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тема на период 1–30 апреля «Весна»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Что изменилось </w:t>
            </w: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весной?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(Природа,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одежда людей.)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Материалы и оборудование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цветная и белая бумага, кисти, краски, клей, глина или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пласти</w:t>
            </w:r>
            <w:proofErr w:type="spellEnd"/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«Познавательное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развитие» (формирование целостной картины мира), «Художественно-эстетическое развитие», «Речевое развитие»,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Социально-комму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8D55F4">
              <w:rPr>
                <w:rFonts w:ascii="Times New Roman" w:hAnsi="Times New Roman" w:cs="Times New Roman"/>
                <w:color w:val="000000"/>
                <w:spacing w:val="-15"/>
                <w:sz w:val="20"/>
                <w:szCs w:val="20"/>
              </w:rPr>
              <w:t>икати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вное</w:t>
            </w:r>
            <w:proofErr w:type="spell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развитие»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lastRenderedPageBreak/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расширять представления о весне, сезонных изменениях (из-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менения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погоде, растения весной); расширять представления 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простейших связях в природе (потеплело – появилась травка и т. д.). ______________________________________________________________________________________________________________________________________________________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сформирована потребность в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двигательной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активности; проявляет положительные эмоции при физической активности, в самостоятельной двигательной деятельности; интерес к животным и растениям, к их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Игровая.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Дидактическая игра «Это бывает весной».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Двигательная.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Подвижная игра «Солнышко и дождик». 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Изобразительная.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Лепка «Зайчик (кролик)», рисование «Разноцветные платочки сушатся», аппликация «Скворечник».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Дидактическое упражнение «Когда это бывает?». ____________________________________________________________________________________________________________________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лин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геометрические фигуры 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бенностям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 простейшим взаимосвязям в природе; участвует в сезонных наблюдениях; проявляет интерес к различным видам игр, участию в совместных играх; поет, подпевает, двигается под музыку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</w:t>
            </w:r>
          </w:p>
        </w:tc>
        <w:tc>
          <w:tcPr>
            <w:tcW w:w="4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Игровая ситуация «Строим скворечники для птичек»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(складывание из геометрических фигур).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Познавательно-исследовательская.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Беседа с игровым персонажем (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лесовичком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о весне, наблюдение на прогулке за признаками весны. 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Музыкальная.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Хороводная игра под музыкальную композицию «Берез-ка» (муз. 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Р.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Рустамовой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сл. А. Матлиной)._____________________________________________________________________________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Восприятие художественной литературы и фольклора.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Чтение отрывка из стихотворения А. Плещеева «Весна»_____________________________________________________________________________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Красавица весна.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lastRenderedPageBreak/>
              <w:t>Материалы и обору-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«Познавательное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развитие» (формирование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proofErr w:type="gramEnd"/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lastRenderedPageBreak/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воспитывать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бережное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отношение к природе, умение замечать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красоту весенней природы.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</w:t>
            </w:r>
          </w:p>
        </w:tc>
        <w:tc>
          <w:tcPr>
            <w:tcW w:w="4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Игровая.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 «Прогулка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весеннему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лесу»._____________________________________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дование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глина или пластилин, кисти, краски, листы бумаги, цветные карандаши, сюжетные картины (на усмотрение воспитателя), бабочки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цветы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 цветной бумаги_____________________________________________________________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лостной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картины мира), «Художественно-эстетическое развитие», «Речевое развитие»</w:t>
            </w:r>
            <w:proofErr w:type="gramEnd"/>
          </w:p>
        </w:tc>
        <w:tc>
          <w:tcPr>
            <w:tcW w:w="3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проявляет интерес к различным видам игр, участвует в совместных играх, в разговорах во время рассматривания предметов, картин, иллюстрации; проявляет интерес к животным и растениям, их особенностям, простейшим взаимосвязям в природе; участвует в сезонных наблюдениях; активен при создании индивидуальных и коллективных композиций в рисунках, лепке, аппликации; умеет в быту, самостоятельных играх посредством речи налаживать контакты, взаимодействовать со сверстниками;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способен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устанавливать простейшие связи между предметами и явлениями, делать простейшие обобщения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Двигательная.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Подвижные игры: «Сбей кеглю», «Береги предмет». 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Изобразительная.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Лепка «Красивая птичка», рисование «Скворечник», «Красивый коврик», по замыслу.______________________________________________________________________________________________________________________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Рассматривание сюжетных картин (по выбору воспитателя).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._________________________________________________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Познавательно-исследовательская.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 «Найди свой цветочек» (классификация бабочек и цветов по цвету). 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Музыкальная.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Игра-ситуация «Лети, мотылек». 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Восприятие художественной литературы и фольклора.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Чтение и драматизация русской народной песенки «Курочка-рябушечка»_________________________________________________________________________________________________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Что делают птицы и животные </w:t>
            </w: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весной?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Материалы и оборудование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глина или пластилин, кисти, краски,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белая бумага 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«Социально-коммуникативное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развитие», «Художественно-эстетическое развитие», «Познавательное развитие» (формирование целостной картины мира), </w:t>
            </w:r>
          </w:p>
        </w:tc>
        <w:tc>
          <w:tcPr>
            <w:tcW w:w="3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lastRenderedPageBreak/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расширять знания о домашних и диких животных и птицах, их поведении весной.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имеет потребность в двигательной активности: проявляет положительные эмоции при физической активности, в самостоятельной двигательной деятельности; проявляет интерес к участию в совместных играх и физических упражнениях; к животным и растениям, их особенностям, простейшим взаимосвязям </w:t>
            </w:r>
          </w:p>
        </w:tc>
        <w:tc>
          <w:tcPr>
            <w:tcW w:w="4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Игровая.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Игра-имитация «Домашние животные и птицы» (дети имитируют движения цыплят, котят), игра-ситуация «Поросенок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потерялся».________________________________________________________________________________________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Двигательная.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Подвижные игры: «Наседка и цыплята», «Кот и мыши»; игра-разминка «Птички сели возле лужи». 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Изобразительная.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Лепка «Миски трех медведей», «Цыплята гуляют», рисование «Красивая тележка»._______________________________________________________________________________________________________________________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«Речевое развитие»,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-15"/>
                <w:sz w:val="20"/>
                <w:szCs w:val="20"/>
              </w:rPr>
              <w:t>«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Физическое развитие»</w:t>
            </w:r>
          </w:p>
        </w:tc>
        <w:tc>
          <w:tcPr>
            <w:tcW w:w="3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природе; участвует в сезонных наблюдениях; любит слушать новые сказки, рассказы, стихи; участвует в обсуждениях, разговорах во время рассматривания предметов, картин, иллюстрации, наблюдений за живыми объектами; активен при создании индивидуальных и коллективных композиций в рисунках, лепке, аппликации; с удовольствием участвует в выставках детских работ; поет, подпевает, двигается под музыку ____________________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Коммуникативная.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Упражнения на развитие звуковой культуры речи (звуки [ф], 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[с]).___________________________________________________________________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Познавательно-исследовательская.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 «Медведь и пчелы», беседа «Как нужно заботиться о домашних животных?».__________________________________________________________________________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Музыкальная.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Прослушивание музыкальной композиции «Птичка и птенчики»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(муз.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Е. Тиличеевой), музыкальная игра «Кто в домике?», игра-драматизация «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Кто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где находится в лесу?». 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Восприятие художественной литературы и фольклора.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Чтение стихотворений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Сапгира «Кошка», «Ласточка» (из словенской народной поэзии в пересказе 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Л. Яхнина), заучивание стихотворения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И. Белоусова «Весенняя гостья»___________________________________________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3EC2" w:rsidRPr="008D55F4" w:rsidRDefault="00A33EC2" w:rsidP="00A33EC2">
      <w:pPr>
        <w:pStyle w:val="ParagraphStyle"/>
        <w:spacing w:line="264" w:lineRule="auto"/>
        <w:jc w:val="center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tabs>
          <w:tab w:val="left" w:pos="1620"/>
          <w:tab w:val="left" w:pos="4500"/>
        </w:tabs>
        <w:spacing w:before="240" w:after="180" w:line="264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8D55F4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>Организованная образовательная деятельность</w:t>
      </w:r>
      <w:r w:rsidRPr="008D55F4">
        <w:rPr>
          <w:rFonts w:ascii="Times New Roman" w:hAnsi="Times New Roman" w:cs="Times New Roman"/>
          <w:b/>
          <w:bCs/>
          <w:color w:val="000000"/>
          <w:sz w:val="20"/>
          <w:szCs w:val="20"/>
        </w:rPr>
        <w:br/>
        <w:t>(совместная деятельность воспитателя и детей)</w:t>
      </w:r>
    </w:p>
    <w:tbl>
      <w:tblPr>
        <w:tblW w:w="15248" w:type="dxa"/>
        <w:jc w:val="center"/>
        <w:tblInd w:w="-45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946"/>
        <w:gridCol w:w="1171"/>
        <w:gridCol w:w="1216"/>
        <w:gridCol w:w="3756"/>
        <w:gridCol w:w="4357"/>
        <w:gridCol w:w="1038"/>
        <w:gridCol w:w="1036"/>
        <w:gridCol w:w="1728"/>
      </w:tblGrid>
      <w:tr w:rsidR="00A33EC2" w:rsidRPr="008D55F4" w:rsidTr="008A138C">
        <w:trPr>
          <w:trHeight w:val="15"/>
          <w:jc w:val="center"/>
        </w:trPr>
        <w:tc>
          <w:tcPr>
            <w:tcW w:w="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Даты проведения</w:t>
            </w:r>
          </w:p>
        </w:tc>
        <w:tc>
          <w:tcPr>
            <w:tcW w:w="105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before="15" w:after="15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Основная часть</w:t>
            </w:r>
          </w:p>
        </w:tc>
        <w:tc>
          <w:tcPr>
            <w:tcW w:w="20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before="15" w:after="15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Вариативная часть</w:t>
            </w:r>
          </w:p>
        </w:tc>
        <w:tc>
          <w:tcPr>
            <w:tcW w:w="1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Коммен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тарии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воспитателя, старшего воспитателя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Темы.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Оборудование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Интегриру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емые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образовательные области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Цели деятельности педагога.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Планируемые результаты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(цели деятельности воспитанников)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и виды детской деятельности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Национально-культурный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компонент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Компонент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ДОО</w:t>
            </w:r>
          </w:p>
        </w:tc>
        <w:tc>
          <w:tcPr>
            <w:tcW w:w="1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1524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keepNext/>
              <w:spacing w:before="15" w:after="15" w:line="264" w:lineRule="auto"/>
              <w:jc w:val="center"/>
              <w:outlineLvl w:val="8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тема на период 1–31 мая «Лето»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Изменения в природе.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Материалы и оборудование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бабочки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 бумаги на ниточке; цветная и белая бумага; глина или пластилин; кисти, краски;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развитие», «Художественно-эстетическое развитие», «Познавательное развитие» (формирование целостной картины мира), «Речевое раз-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расширять представления детей о лете, сезонных изменениях (сезонные изменения в природе, одежде людей, на участке детского сада). 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проявляет интерес к различным видам игр, участию в совместных играх; любит слушать новые сказки, рассказы, стихи; участвует в обсуждениях, разговорах во время рассматривания предметов, картин, иллюстраций, наблюдений за живыми объектами; активен при создании индивидуальных и коллективных композиций в рисунках, лепке,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апплика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Игровая.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Игра-путешествие на прогулке «Экологическая тропа»._____________________________________________________________________________________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Двигательная.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Подвижные игры: «Солнышко и дождик», «Жуки», дыхательное упражнение «Бабочки»._____________________________________________________________________________________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Изобразительная.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Аппликация «Скоро праздник придет», рисование «Картинка о празднике», лепка «Угощение для кукол». 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Литературная викторина. 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иллюстрации с изображением летнего пейзажа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людей, одетых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по-летнему; кукла, набор кукольной одежды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____________________________________________________________________________________________________________________________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витие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»,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-15"/>
                <w:sz w:val="20"/>
                <w:szCs w:val="20"/>
              </w:rPr>
              <w:t>«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Физическое развитие» 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ции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умеет в быту, самостоятельных играх посредством речи налаживать контакты, взаимодействовать со сверстниками, действовать совместно в подвижных играх и физических упражнениях, согласовывать движения; готов соблюдать элементарные правила в совместных играх; способен устанавливать простейшие связи между предметами и явлениями, делать простейшие обобщения; имеет умения и навыки, необходимые для осуществления различных видов детской деятельности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proofErr w:type="gramEnd"/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lastRenderedPageBreak/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Упражнение «Одеваем куклу на прогулку». 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Познавательно-исследовательская.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Рассматривание, обсуждение иллюстраций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изображением летнего пейзажа, людей, одетых по-летнему; игровое упражнение «Поможем кукле одеться на прогулку».___________________________________________________________________________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Музыкальная.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Театрализованные игры-ситуации: «Цветочная полянка», «Солнышко», «Дождик, пуще!», музыкальная игра «Гром и дождик».__________________________________________________________________________________________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Восприятие художественной литературы и фольклора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Чтение русской народной сказки «Бычок – черный бочок, белые копытца», стихотворений З. Александровой «Одуванчик золотой…», </w:t>
            </w:r>
          </w:p>
          <w:p w:rsidR="00A33EC2" w:rsidRPr="008D55F4" w:rsidRDefault="00A33EC2" w:rsidP="008A138C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Е. Благининой «Яблонька»__________________________________________________________________________________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Летние дары.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Материалы и оборудование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глина или пластилин;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кис-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proofErr w:type="spellEnd"/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краски; цветная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белая бумага; клей, мешочек; овощи, фрукты, муляжи или картинки овощей, фруктов; пластмассовые тарелочки </w:t>
            </w:r>
            <w:proofErr w:type="gramEnd"/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(3 шт.)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развитие», «Художественно-эстетическое развитие», «Познавательное развитие» (формирование целостной картины мира), «Речевое развитие»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сформировать элементарные представления о садовых и огородных растениях. ____________________________________________________________________________________________________________________________________________________________________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владеет соответствующими своему возрасту основными движениями; активен при создании индивидуальных и коллективных композиций в рисунках, лепке, аппликации; проявляет интерес к различным видам игр, участию в совместных играх; любит слушать новые сказки, рассказы, стихи; участвует в обсуждениях; проявляет интерес к простейшим взаимосвязям в природе; участвует в сезонных наблюдениях 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Игровая.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 «Опиши предмет» (описание и классификация фруктов и овощей).</w:t>
            </w:r>
          </w:p>
          <w:p w:rsidR="00A33EC2" w:rsidRPr="008D55F4" w:rsidRDefault="00A33EC2" w:rsidP="008A138C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Двигательная.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 «Достань морковку».</w:t>
            </w:r>
          </w:p>
          <w:p w:rsidR="00A33EC2" w:rsidRPr="008D55F4" w:rsidRDefault="00A33EC2" w:rsidP="008A138C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Изобразительная.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Рисование «Одуванчики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траве», лепка «Утенок», рисование красками по замыслу, аппликация «Цыплята на лугу». 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Беседа на тему «Откуда берутся фрукты, овощи и ягоды?», упражнения на развитие звуковой культуры речи (звук [з]).__________________________________________________________________________________________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Упражнение «Раскладываем овощи, фрукты и ягоды по тарелочкам». ______________________________________________________________________________________________________________________________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Познавательно-исследовательская.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 «Чудесный мешочек» (с фруктами и овощами). 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Музыкальная. ________________________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Восприятие художественной литературы и фольклора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Чтение рассказа Н. Павлова «Земляничка», стихотворения </w:t>
            </w:r>
          </w:p>
          <w:p w:rsidR="00A33EC2" w:rsidRPr="008D55F4" w:rsidRDefault="00A33EC2" w:rsidP="008A138C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Прокофьева «На зеленой на лужайке»</w:t>
            </w:r>
            <w:proofErr w:type="gramEnd"/>
          </w:p>
          <w:p w:rsidR="00A33EC2" w:rsidRPr="008D55F4" w:rsidRDefault="00A33EC2" w:rsidP="008A138C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Летние чудеса.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Материалы и оборудование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многофункциональный стол для игр с водой и песком, кис-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«Социально-коммуникативное развитие», «Художественно-эстетическое развитие», «Познавательное развитие» (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proofErr w:type="gramEnd"/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45"/>
                <w:sz w:val="20"/>
                <w:szCs w:val="20"/>
              </w:rPr>
              <w:t>Цели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сформировать исследовательский и познавательный интерес в ходе экспериментирования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водой и песком; воспитывать бережное отношение к природе, умение замечать красоту летней природы.___________________________________________________________________________________________________________________________________________________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Целевые ориентиры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имеет потребность в двигательной активности: 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Игровая.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Игры с водой и песком.________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Двигательная.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Игры: «Кошки-мышки», «Куры в огороде». 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Изобразительная.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Рисование «Платочек», лепка «Вылепи, какое хочешь, животное», аппликация «Домик», изготовление самолетиков из бумаги. _________________________________________________________________________________</w:t>
            </w:r>
            <w:proofErr w:type="gramEnd"/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33EC2" w:rsidRPr="008D55F4" w:rsidTr="008A138C">
        <w:trPr>
          <w:trHeight w:val="15"/>
          <w:jc w:val="center"/>
        </w:trPr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краски, цветная и белая бумага, клей, глина или пластилин, геометрические фигуры, силуэты утят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 ткани 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бумаги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_________________________________________________________________________________________________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вание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целостной картины мира, продуктивная (конструктивная) деят</w:t>
            </w:r>
            <w:r w:rsidRPr="008D55F4">
              <w:rPr>
                <w:rFonts w:ascii="Times New Roman" w:hAnsi="Times New Roman" w:cs="Times New Roman"/>
                <w:color w:val="000000"/>
                <w:spacing w:val="-15"/>
                <w:sz w:val="20"/>
                <w:szCs w:val="20"/>
              </w:rPr>
              <w:t>ельность), «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Речевое развитие», «Физическое развитие»</w:t>
            </w:r>
            <w:proofErr w:type="gramEnd"/>
          </w:p>
        </w:tc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проявляет положительные эмоции при физической активности, в самостоятельной двигательной деятельности; интересуется различными видами игр, предметами ближайшего окружения, их назначением, свойствами; участвует в совместных играх;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активен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 создании индивидуальных и коллективных композиций в рисунках, лепке, аппликации; умеет в быту, самостоятельных играх посредством речи налаживать контакты, взаимодействовать со сверстниками;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пользует разные способы исследования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предметов, включая простейшие опыты; </w:t>
            </w:r>
            <w:proofErr w:type="gram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способен</w:t>
            </w:r>
            <w:proofErr w:type="gram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устанавливать простейшие связи между предметами и явлениями, делать простейшие обобщения__________________________________________________________________________________________________________________________________________________________________________________________________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Коммуникативная.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Упражнения на развитие звуковой культуры речи (звук [ц]).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Элементарная трудовая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Познавательно-исследовательская.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Игровая ситуация «Утята из ткани и бумаги», игра «Найди лишнюю фигуру». ____________________________________________________________________________________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Музыкальная.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Прослушивание музыкальной композиции Ю.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Слонова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«Лесные картинки».________________________________________________________________________________________________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Восприятие художественной литературы и фольклора</w:t>
            </w:r>
            <w:r w:rsidRPr="008D55F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Чтение стихотворения</w:t>
            </w:r>
          </w:p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В. </w:t>
            </w:r>
            <w:proofErr w:type="spellStart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Берестова</w:t>
            </w:r>
            <w:proofErr w:type="spellEnd"/>
            <w:r w:rsidRPr="008D5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«Котенок»________________________________________________________________________________________________________________________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EC2" w:rsidRPr="008D55F4" w:rsidRDefault="00A33EC2" w:rsidP="008A138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3EC2" w:rsidRPr="008D55F4" w:rsidRDefault="00A33EC2" w:rsidP="00A33EC2">
      <w:pPr>
        <w:pStyle w:val="ParagraphStyle"/>
        <w:spacing w:line="264" w:lineRule="auto"/>
        <w:jc w:val="center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0"/>
          <w:szCs w:val="20"/>
        </w:rPr>
      </w:pPr>
    </w:p>
    <w:p w:rsidR="00A33EC2" w:rsidRPr="008D55F4" w:rsidRDefault="00A33EC2" w:rsidP="00A33EC2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0"/>
          <w:szCs w:val="20"/>
        </w:rPr>
      </w:pPr>
      <w:bookmarkStart w:id="0" w:name="_GoBack"/>
      <w:bookmarkEnd w:id="0"/>
    </w:p>
    <w:sectPr w:rsidR="00A33EC2" w:rsidRPr="008D55F4" w:rsidSect="003A3D39">
      <w:pgSz w:w="16840" w:h="11907" w:orient="landscape" w:code="9"/>
      <w:pgMar w:top="284" w:right="397" w:bottom="0" w:left="127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60B"/>
    <w:rsid w:val="002F1828"/>
    <w:rsid w:val="003F4CD6"/>
    <w:rsid w:val="0054751E"/>
    <w:rsid w:val="00570076"/>
    <w:rsid w:val="00663BCB"/>
    <w:rsid w:val="008E19A2"/>
    <w:rsid w:val="00A33EC2"/>
    <w:rsid w:val="00D8160B"/>
    <w:rsid w:val="00D84375"/>
    <w:rsid w:val="00E2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E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33E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3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3EC2"/>
    <w:rPr>
      <w:rFonts w:ascii="Tahoma" w:hAnsi="Tahoma" w:cs="Tahoma"/>
      <w:sz w:val="16"/>
      <w:szCs w:val="16"/>
    </w:rPr>
  </w:style>
  <w:style w:type="character" w:customStyle="1" w:styleId="Normaltext">
    <w:name w:val="Normal text"/>
    <w:uiPriority w:val="99"/>
    <w:rsid w:val="00A33EC2"/>
    <w:rPr>
      <w:color w:val="000000"/>
      <w:sz w:val="20"/>
      <w:szCs w:val="20"/>
    </w:rPr>
  </w:style>
  <w:style w:type="paragraph" w:customStyle="1" w:styleId="Centered">
    <w:name w:val="Centered"/>
    <w:uiPriority w:val="99"/>
    <w:rsid w:val="00A33EC2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Heading">
    <w:name w:val="Heading"/>
    <w:uiPriority w:val="99"/>
    <w:rsid w:val="00A33EC2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A33EC2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A33EC2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A33EC2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A33EC2"/>
    <w:rPr>
      <w:color w:val="008000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E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33E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3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3EC2"/>
    <w:rPr>
      <w:rFonts w:ascii="Tahoma" w:hAnsi="Tahoma" w:cs="Tahoma"/>
      <w:sz w:val="16"/>
      <w:szCs w:val="16"/>
    </w:rPr>
  </w:style>
  <w:style w:type="character" w:customStyle="1" w:styleId="Normaltext">
    <w:name w:val="Normal text"/>
    <w:uiPriority w:val="99"/>
    <w:rsid w:val="00A33EC2"/>
    <w:rPr>
      <w:color w:val="000000"/>
      <w:sz w:val="20"/>
      <w:szCs w:val="20"/>
    </w:rPr>
  </w:style>
  <w:style w:type="paragraph" w:customStyle="1" w:styleId="Centered">
    <w:name w:val="Centered"/>
    <w:uiPriority w:val="99"/>
    <w:rsid w:val="00A33EC2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Heading">
    <w:name w:val="Heading"/>
    <w:uiPriority w:val="99"/>
    <w:rsid w:val="00A33EC2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A33EC2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A33EC2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A33EC2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A33EC2"/>
    <w:rPr>
      <w:color w:val="008000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18418</Words>
  <Characters>104984</Characters>
  <Application>Microsoft Office Word</Application>
  <DocSecurity>0</DocSecurity>
  <Lines>874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Василий</cp:lastModifiedBy>
  <cp:revision>14</cp:revision>
  <dcterms:created xsi:type="dcterms:W3CDTF">2019-08-13T09:02:00Z</dcterms:created>
  <dcterms:modified xsi:type="dcterms:W3CDTF">2019-08-19T12:07:00Z</dcterms:modified>
</cp:coreProperties>
</file>